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57C" w:rsidRPr="004B457E" w:rsidRDefault="003F3E83" w:rsidP="003F3E83">
      <w:pPr>
        <w:spacing w:after="0" w:line="240" w:lineRule="auto"/>
        <w:jc w:val="center"/>
        <w:rPr>
          <w:rFonts w:ascii="Times New Roman" w:hAnsi="Times New Roman"/>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6299835" cy="8669994"/>
            <wp:effectExtent l="19050" t="0" r="5715" b="0"/>
            <wp:docPr id="1" name="Рисунок 1" descr="C:\Documents and Settings\Admin\Мои документы\Downloads\ОГСЭ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ГСЭ 03.jpg"/>
                    <pic:cNvPicPr>
                      <a:picLocks noChangeAspect="1" noChangeArrowheads="1"/>
                    </pic:cNvPicPr>
                  </pic:nvPicPr>
                  <pic:blipFill>
                    <a:blip r:embed="rId7"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r w:rsidR="0048657C" w:rsidRPr="004B457E">
        <w:rPr>
          <w:rFonts w:ascii="Times New Roman" w:hAnsi="Times New Roman"/>
          <w:sz w:val="26"/>
          <w:szCs w:val="26"/>
        </w:rPr>
        <w:t xml:space="preserve"> </w:t>
      </w:r>
    </w:p>
    <w:p w:rsidR="0048657C" w:rsidRPr="004B457E" w:rsidRDefault="0048657C" w:rsidP="004B457E">
      <w:pPr>
        <w:spacing w:after="0" w:line="240" w:lineRule="auto"/>
        <w:jc w:val="center"/>
        <w:rPr>
          <w:rFonts w:ascii="Times New Roman" w:hAnsi="Times New Roman"/>
          <w:b/>
          <w:sz w:val="26"/>
          <w:szCs w:val="26"/>
        </w:rPr>
        <w:sectPr w:rsidR="0048657C" w:rsidRPr="004B457E" w:rsidSect="004B457E">
          <w:footerReference w:type="default" r:id="rId8"/>
          <w:pgSz w:w="11906" w:h="16838" w:code="9"/>
          <w:pgMar w:top="1134" w:right="851" w:bottom="851" w:left="1134" w:header="709" w:footer="709" w:gutter="0"/>
          <w:cols w:space="708"/>
          <w:docGrid w:linePitch="360"/>
        </w:sectPr>
      </w:pPr>
    </w:p>
    <w:p w:rsidR="004B457E" w:rsidRPr="004B457E" w:rsidRDefault="004B457E" w:rsidP="004B457E">
      <w:pPr>
        <w:spacing w:after="0" w:line="240" w:lineRule="auto"/>
        <w:ind w:firstLine="708"/>
        <w:jc w:val="both"/>
        <w:rPr>
          <w:rFonts w:ascii="Times New Roman" w:hAnsi="Times New Roman"/>
          <w:sz w:val="26"/>
          <w:szCs w:val="26"/>
        </w:rPr>
      </w:pPr>
      <w:r w:rsidRPr="004B457E">
        <w:rPr>
          <w:rFonts w:ascii="Times New Roman" w:hAnsi="Times New Roman"/>
          <w:sz w:val="26"/>
          <w:szCs w:val="26"/>
        </w:rPr>
        <w:lastRenderedPageBreak/>
        <w:t xml:space="preserve">Методические указания разработаны  на основе </w:t>
      </w:r>
    </w:p>
    <w:p w:rsidR="007212AD" w:rsidRPr="00123D7D" w:rsidRDefault="007212AD" w:rsidP="007212AD">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bCs/>
          <w:kern w:val="36"/>
          <w:sz w:val="26"/>
          <w:szCs w:val="26"/>
          <w:lang w:eastAsia="ru-RU"/>
        </w:rPr>
        <w:t xml:space="preserve"> 21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7212AD" w:rsidRPr="00123D7D" w:rsidRDefault="007212AD" w:rsidP="007212AD">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по </w:t>
      </w:r>
      <w:r w:rsidRPr="00123D7D">
        <w:rPr>
          <w:rFonts w:ascii="Times New Roman" w:hAnsi="Times New Roman"/>
          <w:color w:val="000000"/>
          <w:sz w:val="26"/>
          <w:szCs w:val="26"/>
        </w:rPr>
        <w:t xml:space="preserve"> специальности:</w:t>
      </w:r>
      <w:r w:rsidRPr="00123D7D">
        <w:rPr>
          <w:rFonts w:ascii="Times New Roman" w:hAnsi="Times New Roman"/>
          <w:sz w:val="26"/>
          <w:szCs w:val="26"/>
        </w:rPr>
        <w:t xml:space="preserve">  22.02.06 Сварочное производство, 2021 г. </w:t>
      </w:r>
    </w:p>
    <w:p w:rsidR="007212AD" w:rsidRPr="00123D7D" w:rsidRDefault="007212AD" w:rsidP="007212AD">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Иностранный язык</w:t>
      </w:r>
      <w:r w:rsidRPr="00123D7D">
        <w:rPr>
          <w:rFonts w:ascii="Times New Roman" w:hAnsi="Times New Roman"/>
          <w:color w:val="000000" w:themeColor="text1"/>
          <w:sz w:val="26"/>
          <w:szCs w:val="26"/>
        </w:rPr>
        <w:t>», 2021 г.</w:t>
      </w:r>
    </w:p>
    <w:p w:rsidR="007212AD" w:rsidRPr="00123D7D" w:rsidRDefault="007212AD" w:rsidP="007212AD">
      <w:pPr>
        <w:spacing w:after="0" w:line="240" w:lineRule="auto"/>
        <w:jc w:val="both"/>
        <w:rPr>
          <w:rFonts w:ascii="Times New Roman" w:hAnsi="Times New Roman"/>
          <w:sz w:val="26"/>
          <w:szCs w:val="26"/>
          <w:lang w:eastAsia="ru-RU"/>
        </w:rPr>
      </w:pPr>
      <w:r w:rsidRPr="00123D7D">
        <w:rPr>
          <w:rFonts w:ascii="Times New Roman" w:hAnsi="Times New Roman"/>
          <w:sz w:val="26"/>
          <w:szCs w:val="26"/>
        </w:rPr>
        <w:t>- рабочей программы воспитания по специальности 22.02.06 Сварочное производство, 2021 г.</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Организация - разработчик: 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autoSpaceDE w:val="0"/>
        <w:autoSpaceDN w:val="0"/>
        <w:adjustRightInd w:val="0"/>
        <w:spacing w:after="0" w:line="240" w:lineRule="auto"/>
        <w:jc w:val="both"/>
        <w:rPr>
          <w:rFonts w:ascii="Times New Roman" w:hAnsi="Times New Roman"/>
          <w:sz w:val="26"/>
          <w:szCs w:val="26"/>
        </w:rPr>
      </w:pPr>
      <w:r w:rsidRPr="004B457E">
        <w:rPr>
          <w:rFonts w:ascii="Times New Roman" w:hAnsi="Times New Roman"/>
          <w:color w:val="000000"/>
          <w:sz w:val="26"/>
          <w:szCs w:val="26"/>
        </w:rPr>
        <w:t>Разработчик:</w:t>
      </w:r>
      <w:r w:rsidR="004B457E">
        <w:rPr>
          <w:rFonts w:ascii="Times New Roman" w:hAnsi="Times New Roman"/>
          <w:color w:val="000000"/>
          <w:sz w:val="26"/>
          <w:szCs w:val="26"/>
        </w:rPr>
        <w:t xml:space="preserve"> </w:t>
      </w:r>
      <w:r w:rsidRPr="004B457E">
        <w:rPr>
          <w:rFonts w:ascii="Times New Roman" w:hAnsi="Times New Roman"/>
          <w:color w:val="000000"/>
          <w:sz w:val="26"/>
          <w:szCs w:val="26"/>
        </w:rPr>
        <w:t xml:space="preserve">Зубарева М.О., преподаватель </w:t>
      </w: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48657C" w:rsidRPr="004B457E" w:rsidSect="004B457E">
          <w:pgSz w:w="11906" w:h="16838"/>
          <w:pgMar w:top="1134" w:right="851" w:bottom="851" w:left="1134" w:header="708" w:footer="708" w:gutter="0"/>
          <w:cols w:space="708"/>
          <w:docGrid w:linePitch="360"/>
        </w:sect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r w:rsidRPr="004B457E">
        <w:rPr>
          <w:sz w:val="26"/>
          <w:szCs w:val="26"/>
        </w:rPr>
        <w:lastRenderedPageBreak/>
        <w:t>Содержание.</w:t>
      </w:r>
      <w:bookmarkEnd w:id="0"/>
      <w:bookmarkEnd w:id="1"/>
      <w:bookmarkEnd w:id="2"/>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48657C" w:rsidRPr="004B457E" w:rsidRDefault="00BE0983" w:rsidP="004B457E">
          <w:pPr>
            <w:pStyle w:val="11"/>
            <w:tabs>
              <w:tab w:val="right" w:leader="dot" w:pos="9488"/>
            </w:tabs>
            <w:spacing w:after="0" w:line="240" w:lineRule="auto"/>
            <w:rPr>
              <w:rFonts w:eastAsiaTheme="minorEastAsia"/>
              <w:noProof/>
              <w:sz w:val="26"/>
              <w:szCs w:val="26"/>
              <w:lang w:eastAsia="ru-RU"/>
            </w:rPr>
          </w:pPr>
          <w:r w:rsidRPr="00BE0983">
            <w:rPr>
              <w:sz w:val="26"/>
              <w:szCs w:val="26"/>
            </w:rPr>
            <w:fldChar w:fldCharType="begin"/>
          </w:r>
          <w:r w:rsidR="0048657C" w:rsidRPr="004B457E">
            <w:rPr>
              <w:sz w:val="26"/>
              <w:szCs w:val="26"/>
            </w:rPr>
            <w:instrText xml:space="preserve"> TOC \o "1-3" \h \z \u </w:instrText>
          </w:r>
          <w:r w:rsidRPr="00BE0983">
            <w:rPr>
              <w:sz w:val="26"/>
              <w:szCs w:val="26"/>
            </w:rPr>
            <w:fldChar w:fldCharType="separate"/>
          </w:r>
          <w:hyperlink w:anchor="_Toc85389653" w:history="1">
            <w:r w:rsidR="0048657C" w:rsidRPr="004B457E">
              <w:rPr>
                <w:rStyle w:val="a3"/>
                <w:noProof/>
                <w:sz w:val="26"/>
                <w:szCs w:val="26"/>
              </w:rPr>
              <w:t>Содержание.</w:t>
            </w:r>
            <w:r w:rsidR="0048657C" w:rsidRPr="004B457E">
              <w:rPr>
                <w:noProof/>
                <w:webHidden/>
                <w:sz w:val="26"/>
                <w:szCs w:val="26"/>
              </w:rPr>
              <w:tab/>
            </w:r>
            <w:r w:rsidRPr="004B457E">
              <w:rPr>
                <w:noProof/>
                <w:webHidden/>
                <w:sz w:val="26"/>
                <w:szCs w:val="26"/>
              </w:rPr>
              <w:fldChar w:fldCharType="begin"/>
            </w:r>
            <w:r w:rsidR="0048657C" w:rsidRPr="004B457E">
              <w:rPr>
                <w:noProof/>
                <w:webHidden/>
                <w:sz w:val="26"/>
                <w:szCs w:val="26"/>
              </w:rPr>
              <w:instrText xml:space="preserve"> PAGEREF _Toc85389653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3</w:t>
            </w:r>
            <w:r w:rsidRPr="004B457E">
              <w:rPr>
                <w:noProof/>
                <w:webHidden/>
                <w:sz w:val="26"/>
                <w:szCs w:val="26"/>
              </w:rPr>
              <w:fldChar w:fldCharType="end"/>
            </w:r>
          </w:hyperlink>
        </w:p>
        <w:p w:rsidR="0048657C" w:rsidRPr="004B457E" w:rsidRDefault="00BE0983" w:rsidP="004B457E">
          <w:pPr>
            <w:pStyle w:val="11"/>
            <w:tabs>
              <w:tab w:val="right" w:leader="dot" w:pos="9488"/>
            </w:tabs>
            <w:spacing w:after="0" w:line="240" w:lineRule="auto"/>
            <w:rPr>
              <w:rFonts w:eastAsiaTheme="minorEastAsia"/>
              <w:noProof/>
              <w:sz w:val="26"/>
              <w:szCs w:val="26"/>
              <w:lang w:eastAsia="ru-RU"/>
            </w:rPr>
          </w:pPr>
          <w:hyperlink w:anchor="_Toc85389654" w:history="1">
            <w:r w:rsidR="0048657C" w:rsidRPr="004B457E">
              <w:rPr>
                <w:rStyle w:val="a3"/>
                <w:noProof/>
                <w:sz w:val="26"/>
                <w:szCs w:val="26"/>
              </w:rPr>
              <w:t>Методические рекомендации по работе  с литературой</w:t>
            </w:r>
            <w:r w:rsidR="0048657C" w:rsidRPr="004B457E">
              <w:rPr>
                <w:noProof/>
                <w:webHidden/>
                <w:sz w:val="26"/>
                <w:szCs w:val="26"/>
              </w:rPr>
              <w:tab/>
            </w:r>
            <w:r w:rsidRPr="004B457E">
              <w:rPr>
                <w:noProof/>
                <w:webHidden/>
                <w:sz w:val="26"/>
                <w:szCs w:val="26"/>
              </w:rPr>
              <w:fldChar w:fldCharType="begin"/>
            </w:r>
            <w:r w:rsidR="0048657C" w:rsidRPr="004B457E">
              <w:rPr>
                <w:noProof/>
                <w:webHidden/>
                <w:sz w:val="26"/>
                <w:szCs w:val="26"/>
              </w:rPr>
              <w:instrText xml:space="preserve"> PAGEREF _Toc85389654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9</w:t>
            </w:r>
            <w:r w:rsidRPr="004B457E">
              <w:rPr>
                <w:noProof/>
                <w:webHidden/>
                <w:sz w:val="26"/>
                <w:szCs w:val="26"/>
              </w:rPr>
              <w:fldChar w:fldCharType="end"/>
            </w:r>
          </w:hyperlink>
        </w:p>
        <w:p w:rsidR="0048657C" w:rsidRPr="004B457E" w:rsidRDefault="00BE0983" w:rsidP="004B457E">
          <w:pPr>
            <w:pStyle w:val="11"/>
            <w:tabs>
              <w:tab w:val="right" w:leader="dot" w:pos="9488"/>
            </w:tabs>
            <w:spacing w:after="0" w:line="240" w:lineRule="auto"/>
            <w:rPr>
              <w:rFonts w:eastAsiaTheme="minorEastAsia"/>
              <w:noProof/>
              <w:sz w:val="26"/>
              <w:szCs w:val="26"/>
              <w:lang w:eastAsia="ru-RU"/>
            </w:rPr>
          </w:pPr>
          <w:hyperlink w:anchor="_Toc85389655" w:history="1">
            <w:r w:rsidR="0048657C" w:rsidRPr="004B457E">
              <w:rPr>
                <w:rStyle w:val="a3"/>
                <w:noProof/>
                <w:sz w:val="26"/>
                <w:szCs w:val="26"/>
              </w:rPr>
              <w:t>Методические   рекомендации  по составлению</w:t>
            </w:r>
            <w:r w:rsidR="0048657C" w:rsidRPr="004B457E">
              <w:rPr>
                <w:noProof/>
                <w:webHidden/>
                <w:sz w:val="26"/>
                <w:szCs w:val="26"/>
              </w:rPr>
              <w:tab/>
            </w:r>
            <w:r w:rsidRPr="004B457E">
              <w:rPr>
                <w:noProof/>
                <w:webHidden/>
                <w:sz w:val="26"/>
                <w:szCs w:val="26"/>
              </w:rPr>
              <w:fldChar w:fldCharType="begin"/>
            </w:r>
            <w:r w:rsidR="0048657C" w:rsidRPr="004B457E">
              <w:rPr>
                <w:noProof/>
                <w:webHidden/>
                <w:sz w:val="26"/>
                <w:szCs w:val="26"/>
              </w:rPr>
              <w:instrText xml:space="preserve"> PAGEREF _Toc85389655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11</w:t>
            </w:r>
            <w:r w:rsidRPr="004B457E">
              <w:rPr>
                <w:noProof/>
                <w:webHidden/>
                <w:sz w:val="26"/>
                <w:szCs w:val="26"/>
              </w:rPr>
              <w:fldChar w:fldCharType="end"/>
            </w:r>
          </w:hyperlink>
        </w:p>
        <w:p w:rsidR="0048657C" w:rsidRPr="004B457E" w:rsidRDefault="00BE0983" w:rsidP="004B457E">
          <w:pPr>
            <w:pStyle w:val="31"/>
            <w:spacing w:line="240" w:lineRule="auto"/>
            <w:rPr>
              <w:rFonts w:eastAsiaTheme="minorEastAsia"/>
              <w:noProof/>
              <w:sz w:val="26"/>
              <w:szCs w:val="26"/>
            </w:rPr>
          </w:pPr>
          <w:hyperlink w:anchor="_Toc85389656" w:history="1">
            <w:r w:rsidR="0048657C" w:rsidRPr="004B457E">
              <w:rPr>
                <w:rStyle w:val="a3"/>
                <w:rFonts w:eastAsiaTheme="majorEastAsia"/>
                <w:noProof/>
                <w:sz w:val="26"/>
                <w:szCs w:val="26"/>
              </w:rPr>
              <w:t>Методические рекомендации по подготовке доклада</w:t>
            </w:r>
            <w:r w:rsidR="0048657C" w:rsidRPr="004B457E">
              <w:rPr>
                <w:noProof/>
                <w:webHidden/>
                <w:sz w:val="26"/>
                <w:szCs w:val="26"/>
              </w:rPr>
              <w:t>…………………………………</w:t>
            </w:r>
            <w:r w:rsidRPr="004B457E">
              <w:rPr>
                <w:noProof/>
                <w:webHidden/>
                <w:sz w:val="26"/>
                <w:szCs w:val="26"/>
              </w:rPr>
              <w:fldChar w:fldCharType="begin"/>
            </w:r>
            <w:r w:rsidR="0048657C" w:rsidRPr="004B457E">
              <w:rPr>
                <w:noProof/>
                <w:webHidden/>
                <w:sz w:val="26"/>
                <w:szCs w:val="26"/>
              </w:rPr>
              <w:instrText xml:space="preserve"> PAGEREF _Toc85389656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11</w:t>
            </w:r>
            <w:r w:rsidRPr="004B457E">
              <w:rPr>
                <w:noProof/>
                <w:webHidden/>
                <w:sz w:val="26"/>
                <w:szCs w:val="26"/>
              </w:rPr>
              <w:fldChar w:fldCharType="end"/>
            </w:r>
          </w:hyperlink>
        </w:p>
        <w:p w:rsidR="0048657C" w:rsidRPr="004B457E" w:rsidRDefault="00BE0983" w:rsidP="004B457E">
          <w:pPr>
            <w:pStyle w:val="31"/>
            <w:spacing w:line="240" w:lineRule="auto"/>
            <w:rPr>
              <w:rFonts w:eastAsiaTheme="minorEastAsia"/>
              <w:noProof/>
              <w:sz w:val="26"/>
              <w:szCs w:val="26"/>
            </w:rPr>
          </w:pPr>
          <w:hyperlink w:anchor="_Toc85389657" w:history="1">
            <w:r w:rsidR="0048657C" w:rsidRPr="004B457E">
              <w:rPr>
                <w:rStyle w:val="a3"/>
                <w:rFonts w:eastAsiaTheme="majorEastAsia"/>
                <w:noProof/>
                <w:sz w:val="26"/>
                <w:szCs w:val="26"/>
              </w:rPr>
              <w:t>Методические рекомендации по подготовке сообщения</w:t>
            </w:r>
            <w:r w:rsidR="0048657C" w:rsidRPr="004B457E">
              <w:rPr>
                <w:noProof/>
                <w:webHidden/>
                <w:sz w:val="26"/>
                <w:szCs w:val="26"/>
              </w:rPr>
              <w:t>………………………………</w:t>
            </w:r>
            <w:r w:rsidRPr="004B457E">
              <w:rPr>
                <w:noProof/>
                <w:webHidden/>
                <w:sz w:val="26"/>
                <w:szCs w:val="26"/>
              </w:rPr>
              <w:fldChar w:fldCharType="begin"/>
            </w:r>
            <w:r w:rsidR="0048657C" w:rsidRPr="004B457E">
              <w:rPr>
                <w:noProof/>
                <w:webHidden/>
                <w:sz w:val="26"/>
                <w:szCs w:val="26"/>
              </w:rPr>
              <w:instrText xml:space="preserve"> PAGEREF _Toc85389657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12</w:t>
            </w:r>
            <w:r w:rsidRPr="004B457E">
              <w:rPr>
                <w:noProof/>
                <w:webHidden/>
                <w:sz w:val="26"/>
                <w:szCs w:val="26"/>
              </w:rPr>
              <w:fldChar w:fldCharType="end"/>
            </w:r>
          </w:hyperlink>
        </w:p>
        <w:p w:rsidR="0048657C" w:rsidRPr="004B457E" w:rsidRDefault="00BE0983" w:rsidP="004B457E">
          <w:pPr>
            <w:pStyle w:val="31"/>
            <w:spacing w:line="240" w:lineRule="auto"/>
            <w:rPr>
              <w:rFonts w:eastAsiaTheme="minorEastAsia"/>
              <w:noProof/>
              <w:sz w:val="26"/>
              <w:szCs w:val="26"/>
            </w:rPr>
          </w:pPr>
          <w:hyperlink w:anchor="_Toc85389658" w:history="1">
            <w:r w:rsidR="0048657C" w:rsidRPr="004B457E">
              <w:rPr>
                <w:rStyle w:val="a3"/>
                <w:rFonts w:eastAsiaTheme="majorEastAsia"/>
                <w:noProof/>
                <w:sz w:val="26"/>
                <w:szCs w:val="26"/>
              </w:rPr>
              <w:t>Методические рекомендации по выполнению реферата</w:t>
            </w:r>
            <w:r w:rsidR="0048657C" w:rsidRPr="004B457E">
              <w:rPr>
                <w:noProof/>
                <w:webHidden/>
                <w:sz w:val="26"/>
                <w:szCs w:val="26"/>
              </w:rPr>
              <w:t>………………………………</w:t>
            </w:r>
            <w:r w:rsidRPr="004B457E">
              <w:rPr>
                <w:noProof/>
                <w:webHidden/>
                <w:sz w:val="26"/>
                <w:szCs w:val="26"/>
              </w:rPr>
              <w:fldChar w:fldCharType="begin"/>
            </w:r>
            <w:r w:rsidR="0048657C" w:rsidRPr="004B457E">
              <w:rPr>
                <w:noProof/>
                <w:webHidden/>
                <w:sz w:val="26"/>
                <w:szCs w:val="26"/>
              </w:rPr>
              <w:instrText xml:space="preserve"> PAGEREF _Toc85389658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15</w:t>
            </w:r>
            <w:r w:rsidRPr="004B457E">
              <w:rPr>
                <w:noProof/>
                <w:webHidden/>
                <w:sz w:val="26"/>
                <w:szCs w:val="26"/>
              </w:rPr>
              <w:fldChar w:fldCharType="end"/>
            </w:r>
          </w:hyperlink>
        </w:p>
        <w:p w:rsidR="0048657C" w:rsidRPr="004B457E" w:rsidRDefault="00BE0983" w:rsidP="004B457E">
          <w:pPr>
            <w:pStyle w:val="31"/>
            <w:spacing w:line="240" w:lineRule="auto"/>
            <w:rPr>
              <w:rFonts w:eastAsiaTheme="minorEastAsia"/>
              <w:noProof/>
              <w:sz w:val="26"/>
              <w:szCs w:val="26"/>
            </w:rPr>
          </w:pPr>
          <w:hyperlink w:anchor="_Toc85389659" w:history="1">
            <w:r w:rsidR="0048657C" w:rsidRPr="004B457E">
              <w:rPr>
                <w:rStyle w:val="a3"/>
                <w:rFonts w:eastAsiaTheme="majorEastAsia"/>
                <w:noProof/>
                <w:sz w:val="26"/>
                <w:szCs w:val="26"/>
              </w:rPr>
              <w:t>Методические рекомендации по подготовке презентации</w:t>
            </w:r>
            <w:r w:rsidR="0048657C" w:rsidRPr="004B457E">
              <w:rPr>
                <w:noProof/>
                <w:webHidden/>
                <w:sz w:val="26"/>
                <w:szCs w:val="26"/>
              </w:rPr>
              <w:t>……………………………</w:t>
            </w:r>
            <w:r w:rsidRPr="004B457E">
              <w:rPr>
                <w:noProof/>
                <w:webHidden/>
                <w:sz w:val="26"/>
                <w:szCs w:val="26"/>
              </w:rPr>
              <w:fldChar w:fldCharType="begin"/>
            </w:r>
            <w:r w:rsidR="0048657C" w:rsidRPr="004B457E">
              <w:rPr>
                <w:noProof/>
                <w:webHidden/>
                <w:sz w:val="26"/>
                <w:szCs w:val="26"/>
              </w:rPr>
              <w:instrText xml:space="preserve"> PAGEREF _Toc85389659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18</w:t>
            </w:r>
            <w:r w:rsidRPr="004B457E">
              <w:rPr>
                <w:noProof/>
                <w:webHidden/>
                <w:sz w:val="26"/>
                <w:szCs w:val="26"/>
              </w:rPr>
              <w:fldChar w:fldCharType="end"/>
            </w:r>
          </w:hyperlink>
        </w:p>
        <w:p w:rsidR="0048657C" w:rsidRPr="004B457E" w:rsidRDefault="00BE0983" w:rsidP="004B457E">
          <w:pPr>
            <w:spacing w:after="0" w:line="240" w:lineRule="auto"/>
            <w:rPr>
              <w:rFonts w:ascii="Times New Roman" w:hAnsi="Times New Roman"/>
              <w:b/>
              <w:bCs/>
              <w:sz w:val="26"/>
              <w:szCs w:val="26"/>
            </w:rPr>
          </w:pPr>
          <w:r w:rsidRPr="004B457E">
            <w:rPr>
              <w:rFonts w:ascii="Times New Roman" w:hAnsi="Times New Roman"/>
              <w:b/>
              <w:bCs/>
              <w:sz w:val="26"/>
              <w:szCs w:val="26"/>
            </w:rPr>
            <w:fldChar w:fldCharType="end"/>
          </w:r>
        </w:p>
      </w:sdtContent>
    </w:sdt>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Default="0048657C"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Pr="004B457E" w:rsidRDefault="004B457E"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pStyle w:val="a6"/>
        <w:numPr>
          <w:ilvl w:val="0"/>
          <w:numId w:val="1"/>
        </w:numPr>
        <w:tabs>
          <w:tab w:val="left" w:pos="284"/>
          <w:tab w:val="left" w:pos="851"/>
        </w:tabs>
        <w:ind w:left="0" w:firstLine="0"/>
        <w:jc w:val="center"/>
        <w:rPr>
          <w:b/>
          <w:sz w:val="26"/>
          <w:szCs w:val="26"/>
        </w:rPr>
      </w:pPr>
      <w:r w:rsidRPr="004B457E">
        <w:rPr>
          <w:b/>
          <w:sz w:val="26"/>
          <w:szCs w:val="26"/>
        </w:rPr>
        <w:lastRenderedPageBreak/>
        <w:t>Пояснительная записка</w:t>
      </w:r>
    </w:p>
    <w:p w:rsidR="0048657C" w:rsidRPr="004B457E" w:rsidRDefault="0048657C" w:rsidP="004B457E">
      <w:pPr>
        <w:pStyle w:val="a6"/>
        <w:tabs>
          <w:tab w:val="left" w:pos="284"/>
          <w:tab w:val="left" w:pos="851"/>
        </w:tabs>
        <w:ind w:left="0" w:firstLine="0"/>
        <w:rPr>
          <w:b/>
          <w:sz w:val="26"/>
          <w:szCs w:val="26"/>
        </w:rPr>
      </w:pP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4B457E">
        <w:rPr>
          <w:rFonts w:ascii="Times New Roman" w:hAnsi="Times New Roman"/>
          <w:bCs/>
          <w:sz w:val="26"/>
          <w:szCs w:val="26"/>
        </w:rPr>
        <w:t>ОУД.03 Иностранный язык</w:t>
      </w:r>
      <w:r w:rsidR="004B457E" w:rsidRPr="004B457E">
        <w:rPr>
          <w:rFonts w:ascii="Times New Roman" w:hAnsi="Times New Roman"/>
          <w:bCs/>
          <w:sz w:val="26"/>
          <w:szCs w:val="26"/>
        </w:rPr>
        <w:t xml:space="preserve"> </w:t>
      </w:r>
      <w:r w:rsidRPr="004B457E">
        <w:rPr>
          <w:rFonts w:ascii="Times New Roman" w:hAnsi="Times New Roman"/>
          <w:sz w:val="26"/>
          <w:szCs w:val="26"/>
        </w:rPr>
        <w:t xml:space="preserve">разработаны с целью </w:t>
      </w:r>
      <w:r w:rsidRPr="004B457E">
        <w:rPr>
          <w:rFonts w:ascii="Times New Roman" w:hAnsi="Times New Roman"/>
          <w:bCs/>
          <w:sz w:val="26"/>
          <w:szCs w:val="26"/>
        </w:rPr>
        <w:t xml:space="preserve">формирования у </w:t>
      </w:r>
      <w:r w:rsidRPr="004B457E">
        <w:rPr>
          <w:rFonts w:ascii="Times New Roman" w:hAnsi="Times New Roman"/>
          <w:sz w:val="26"/>
          <w:szCs w:val="26"/>
        </w:rPr>
        <w:t>обучающихся</w:t>
      </w:r>
      <w:r w:rsidRPr="004B457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Для допуска к дифференцированному зачёту необходимо выполнение 70% занятий.</w:t>
      </w:r>
    </w:p>
    <w:p w:rsidR="007212AD" w:rsidRPr="00123D7D" w:rsidRDefault="007212AD" w:rsidP="007212AD">
      <w:pPr>
        <w:spacing w:after="0" w:line="240" w:lineRule="auto"/>
        <w:ind w:firstLine="426"/>
        <w:jc w:val="both"/>
        <w:rPr>
          <w:rFonts w:ascii="Times New Roman" w:hAnsi="Times New Roman"/>
          <w:b/>
          <w:bCs/>
          <w:sz w:val="26"/>
          <w:szCs w:val="26"/>
        </w:rPr>
      </w:pPr>
      <w:bookmarkStart w:id="3" w:name="_Hlk93857247"/>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7212AD" w:rsidRPr="000A58DA"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0A58DA">
        <w:rPr>
          <w:rFonts w:eastAsiaTheme="minorHAnsi"/>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r>
        <w:rPr>
          <w:rFonts w:eastAsiaTheme="minorHAnsi"/>
          <w:sz w:val="26"/>
          <w:szCs w:val="26"/>
        </w:rPr>
        <w:t>.</w:t>
      </w:r>
    </w:p>
    <w:p w:rsidR="007212AD" w:rsidRPr="007212AD" w:rsidRDefault="007212AD" w:rsidP="007212AD">
      <w:pPr>
        <w:spacing w:after="0" w:line="240" w:lineRule="auto"/>
        <w:ind w:firstLine="708"/>
        <w:rPr>
          <w:rFonts w:ascii="Times New Roman" w:hAnsi="Times New Roman"/>
          <w:b/>
          <w:bCs/>
          <w:sz w:val="26"/>
          <w:szCs w:val="26"/>
        </w:rPr>
      </w:pPr>
      <w:r w:rsidRPr="007212A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212AD">
        <w:rPr>
          <w:rFonts w:ascii="Times New Roman" w:hAnsi="Times New Roman"/>
          <w:b/>
          <w:bCs/>
          <w:sz w:val="26"/>
          <w:szCs w:val="26"/>
        </w:rPr>
        <w:t>умения:</w:t>
      </w:r>
    </w:p>
    <w:p w:rsidR="007212AD" w:rsidRPr="007212AD"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7212AD">
        <w:rPr>
          <w:rFonts w:eastAsiaTheme="minorHAnsi"/>
          <w:sz w:val="26"/>
          <w:szCs w:val="26"/>
        </w:rPr>
        <w:t>общаться (устно и письменно) на иностранном языке на профессиональные и повседневные темы;</w:t>
      </w:r>
    </w:p>
    <w:p w:rsidR="007212AD" w:rsidRPr="000A58DA"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0A58DA">
        <w:rPr>
          <w:rFonts w:eastAsiaTheme="minorHAnsi"/>
          <w:sz w:val="26"/>
          <w:szCs w:val="26"/>
        </w:rPr>
        <w:t>переводить (со словарем) иностранные тексты профессиональной направленности;</w:t>
      </w:r>
    </w:p>
    <w:p w:rsidR="007212AD" w:rsidRPr="000A58DA"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0A58DA">
        <w:rPr>
          <w:rFonts w:eastAsiaTheme="minorHAnsi"/>
          <w:sz w:val="26"/>
          <w:szCs w:val="26"/>
        </w:rPr>
        <w:t>самостоятельно совершенствовать устную и письменную речь, пополнять словарный запас;</w:t>
      </w:r>
    </w:p>
    <w:p w:rsidR="007212AD" w:rsidRPr="007212AD" w:rsidRDefault="007212AD" w:rsidP="007212AD">
      <w:pPr>
        <w:shd w:val="clear" w:color="auto" w:fill="FFFFFF"/>
        <w:spacing w:after="0" w:line="240" w:lineRule="auto"/>
        <w:ind w:firstLine="708"/>
        <w:jc w:val="both"/>
        <w:rPr>
          <w:rFonts w:ascii="Times New Roman" w:eastAsia="Times New Roman" w:hAnsi="Times New Roman"/>
          <w:sz w:val="26"/>
          <w:szCs w:val="26"/>
        </w:rPr>
      </w:pPr>
      <w:r w:rsidRPr="007212AD">
        <w:rPr>
          <w:rFonts w:ascii="Times New Roman" w:hAnsi="Times New Roman"/>
          <w:sz w:val="26"/>
          <w:szCs w:val="26"/>
        </w:rPr>
        <w:t xml:space="preserve">Выполнение заданий обучающимся способствует  овладению следующими </w:t>
      </w:r>
      <w:r w:rsidRPr="007212AD">
        <w:rPr>
          <w:rFonts w:ascii="Times New Roman" w:hAnsi="Times New Roman"/>
          <w:bCs/>
          <w:iCs/>
          <w:sz w:val="26"/>
          <w:szCs w:val="26"/>
        </w:rPr>
        <w:t xml:space="preserve">общими компетенциями, </w:t>
      </w:r>
      <w:r w:rsidRPr="007212AD">
        <w:rPr>
          <w:rFonts w:ascii="Times New Roman" w:eastAsia="Times New Roman" w:hAnsi="Times New Roman"/>
          <w:sz w:val="26"/>
          <w:szCs w:val="26"/>
        </w:rPr>
        <w:t>личностными результатами в соответствии с рабочей программой воспитания: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1"/>
        <w:gridCol w:w="8606"/>
      </w:tblGrid>
      <w:tr w:rsidR="007212AD" w:rsidRPr="000A58DA" w:rsidTr="00EA3E94">
        <w:trPr>
          <w:trHeight w:val="651"/>
        </w:trPr>
        <w:tc>
          <w:tcPr>
            <w:tcW w:w="755" w:type="pct"/>
            <w:tcBorders>
              <w:top w:val="single" w:sz="12" w:space="0" w:color="auto"/>
              <w:left w:val="single" w:sz="12" w:space="0" w:color="auto"/>
              <w:bottom w:val="single" w:sz="12" w:space="0" w:color="auto"/>
              <w:right w:val="single" w:sz="4" w:space="0" w:color="auto"/>
            </w:tcBorders>
            <w:vAlign w:val="center"/>
          </w:tcPr>
          <w:p w:rsidR="007212AD" w:rsidRPr="000A58DA" w:rsidRDefault="007212AD" w:rsidP="00EA3E94">
            <w:pPr>
              <w:widowControl w:val="0"/>
              <w:suppressAutoHyphens/>
              <w:spacing w:after="0" w:line="240" w:lineRule="auto"/>
              <w:jc w:val="center"/>
              <w:rPr>
                <w:rFonts w:ascii="Times New Roman" w:hAnsi="Times New Roman"/>
                <w:b/>
                <w:sz w:val="26"/>
                <w:szCs w:val="26"/>
              </w:rPr>
            </w:pPr>
            <w:r w:rsidRPr="000A58DA">
              <w:rPr>
                <w:rFonts w:ascii="Times New Roman" w:hAnsi="Times New Roman"/>
                <w:b/>
                <w:sz w:val="26"/>
                <w:szCs w:val="26"/>
              </w:rPr>
              <w:t>Код</w:t>
            </w:r>
          </w:p>
        </w:tc>
        <w:tc>
          <w:tcPr>
            <w:tcW w:w="4245" w:type="pct"/>
            <w:tcBorders>
              <w:top w:val="single" w:sz="12" w:space="0" w:color="auto"/>
              <w:left w:val="single" w:sz="4" w:space="0" w:color="auto"/>
              <w:bottom w:val="single" w:sz="12" w:space="0" w:color="auto"/>
              <w:right w:val="single" w:sz="12" w:space="0" w:color="auto"/>
            </w:tcBorders>
            <w:vAlign w:val="center"/>
          </w:tcPr>
          <w:p w:rsidR="007212AD" w:rsidRPr="000A58DA" w:rsidRDefault="007212AD" w:rsidP="00EA3E94">
            <w:pPr>
              <w:widowControl w:val="0"/>
              <w:suppressAutoHyphens/>
              <w:spacing w:after="0" w:line="240" w:lineRule="auto"/>
              <w:jc w:val="center"/>
              <w:rPr>
                <w:rFonts w:ascii="Times New Roman" w:hAnsi="Times New Roman"/>
                <w:b/>
                <w:sz w:val="26"/>
                <w:szCs w:val="26"/>
              </w:rPr>
            </w:pPr>
            <w:r w:rsidRPr="000A58DA">
              <w:rPr>
                <w:rFonts w:ascii="Times New Roman" w:hAnsi="Times New Roman"/>
                <w:b/>
                <w:sz w:val="26"/>
                <w:szCs w:val="26"/>
              </w:rPr>
              <w:t>Наименование результата обучения</w:t>
            </w:r>
          </w:p>
        </w:tc>
      </w:tr>
      <w:tr w:rsidR="007212AD" w:rsidRPr="000A58DA" w:rsidTr="00EA3E94">
        <w:tblPrEx>
          <w:tblLook w:val="0000"/>
        </w:tblPrEx>
        <w:trPr>
          <w:trHeight w:val="621"/>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w:t>
            </w:r>
            <w:r w:rsidRPr="000A58DA">
              <w:rPr>
                <w:sz w:val="26"/>
                <w:szCs w:val="26"/>
                <w:lang w:val="en-US"/>
              </w:rPr>
              <w:t> </w:t>
            </w:r>
            <w:r w:rsidRPr="000A58DA">
              <w:rPr>
                <w:sz w:val="26"/>
                <w:szCs w:val="26"/>
              </w:rPr>
              <w:t>1.</w:t>
            </w:r>
          </w:p>
        </w:tc>
        <w:tc>
          <w:tcPr>
            <w:tcW w:w="4245" w:type="pct"/>
          </w:tcPr>
          <w:p w:rsidR="007212AD" w:rsidRPr="000A58DA" w:rsidRDefault="007212AD" w:rsidP="00EA3E94">
            <w:pPr>
              <w:pStyle w:val="af2"/>
              <w:widowControl w:val="0"/>
              <w:ind w:left="0" w:firstLine="0"/>
              <w:jc w:val="both"/>
              <w:rPr>
                <w:sz w:val="26"/>
                <w:szCs w:val="26"/>
              </w:rPr>
            </w:pPr>
            <w:r w:rsidRPr="000A58DA">
              <w:rPr>
                <w:sz w:val="26"/>
                <w:szCs w:val="26"/>
              </w:rPr>
              <w:t>Понимать сущность и социальную значимость своей будущей профессии, проявлять к ней устойчивый интерес.</w:t>
            </w:r>
          </w:p>
        </w:tc>
      </w:tr>
      <w:tr w:rsidR="007212AD" w:rsidRPr="000A58DA" w:rsidTr="00EA3E94">
        <w:tblPrEx>
          <w:tblLook w:val="0000"/>
        </w:tblPrEx>
        <w:trPr>
          <w:trHeight w:val="497"/>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 3.</w:t>
            </w:r>
          </w:p>
        </w:tc>
        <w:tc>
          <w:tcPr>
            <w:tcW w:w="4245" w:type="pct"/>
          </w:tcPr>
          <w:p w:rsidR="007212AD" w:rsidRPr="000A58DA" w:rsidRDefault="007212AD" w:rsidP="00EA3E94">
            <w:pPr>
              <w:pStyle w:val="af2"/>
              <w:widowControl w:val="0"/>
              <w:ind w:left="0" w:firstLine="0"/>
              <w:jc w:val="both"/>
              <w:rPr>
                <w:sz w:val="26"/>
                <w:szCs w:val="26"/>
              </w:rPr>
            </w:pPr>
            <w:r w:rsidRPr="000A58DA">
              <w:rPr>
                <w:sz w:val="26"/>
                <w:szCs w:val="26"/>
              </w:rPr>
              <w:t>Решать проблемы, оценивать риски и принимать решения в нестандартных ситуациях</w:t>
            </w:r>
          </w:p>
        </w:tc>
      </w:tr>
      <w:tr w:rsidR="007212AD" w:rsidRPr="000A58DA" w:rsidTr="00EA3E94">
        <w:tblPrEx>
          <w:tblLook w:val="0000"/>
        </w:tblPrEx>
        <w:trPr>
          <w:trHeight w:val="736"/>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 4.</w:t>
            </w:r>
          </w:p>
        </w:tc>
        <w:tc>
          <w:tcPr>
            <w:tcW w:w="4245" w:type="pct"/>
          </w:tcPr>
          <w:p w:rsidR="007212AD" w:rsidRPr="000A58DA" w:rsidRDefault="007212AD" w:rsidP="00EA3E94">
            <w:pPr>
              <w:pStyle w:val="ConsPlusNormal"/>
              <w:jc w:val="both"/>
              <w:rPr>
                <w:rFonts w:ascii="Times New Roman" w:hAnsi="Times New Roman" w:cs="Times New Roman"/>
                <w:sz w:val="26"/>
                <w:szCs w:val="26"/>
              </w:rPr>
            </w:pPr>
            <w:r w:rsidRPr="000A58DA">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212AD" w:rsidRPr="000A58DA" w:rsidTr="00EA3E94">
        <w:tblPrEx>
          <w:tblLook w:val="0000"/>
        </w:tblPrEx>
        <w:trPr>
          <w:trHeight w:val="636"/>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 6.</w:t>
            </w:r>
          </w:p>
        </w:tc>
        <w:tc>
          <w:tcPr>
            <w:tcW w:w="4245" w:type="pct"/>
          </w:tcPr>
          <w:p w:rsidR="007212AD" w:rsidRPr="000A58DA" w:rsidRDefault="007212AD" w:rsidP="00EA3E94">
            <w:pPr>
              <w:pStyle w:val="ConsPlusNormal"/>
              <w:jc w:val="both"/>
              <w:rPr>
                <w:rFonts w:ascii="Times New Roman" w:hAnsi="Times New Roman" w:cs="Times New Roman"/>
                <w:sz w:val="26"/>
                <w:szCs w:val="26"/>
              </w:rPr>
            </w:pPr>
            <w:r w:rsidRPr="000A58DA">
              <w:rPr>
                <w:rFonts w:ascii="Times New Roman" w:hAnsi="Times New Roman" w:cs="Times New Roman"/>
                <w:sz w:val="26"/>
                <w:szCs w:val="26"/>
              </w:rPr>
              <w:t>Работать в коллективе и команде, обеспечивать ее сплочение, эффективно общаться с коллегами, руководством, потребителями.</w:t>
            </w:r>
          </w:p>
        </w:tc>
      </w:tr>
      <w:tr w:rsidR="007212AD" w:rsidRPr="000A58DA" w:rsidTr="00EA3E94">
        <w:tblPrEx>
          <w:tblLook w:val="0000"/>
        </w:tblPrEx>
        <w:trPr>
          <w:trHeight w:val="636"/>
        </w:trPr>
        <w:tc>
          <w:tcPr>
            <w:tcW w:w="75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af2"/>
              <w:widowControl w:val="0"/>
              <w:ind w:left="0" w:firstLine="0"/>
              <w:jc w:val="center"/>
              <w:rPr>
                <w:sz w:val="26"/>
                <w:szCs w:val="26"/>
              </w:rPr>
            </w:pPr>
            <w:r w:rsidRPr="000A58DA">
              <w:rPr>
                <w:sz w:val="26"/>
                <w:szCs w:val="26"/>
              </w:rPr>
              <w:t>ОК 7.</w:t>
            </w:r>
          </w:p>
        </w:tc>
        <w:tc>
          <w:tcPr>
            <w:tcW w:w="424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ConsPlusNormal"/>
              <w:jc w:val="both"/>
              <w:rPr>
                <w:rFonts w:ascii="Times New Roman" w:hAnsi="Times New Roman" w:cs="Times New Roman"/>
                <w:sz w:val="26"/>
                <w:szCs w:val="26"/>
              </w:rPr>
            </w:pPr>
            <w:r w:rsidRPr="000A58DA">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212AD" w:rsidRPr="000A58DA" w:rsidTr="00EA3E94">
        <w:tblPrEx>
          <w:tblLook w:val="0000"/>
        </w:tblPrEx>
        <w:trPr>
          <w:trHeight w:val="636"/>
        </w:trPr>
        <w:tc>
          <w:tcPr>
            <w:tcW w:w="75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af2"/>
              <w:widowControl w:val="0"/>
              <w:ind w:left="0" w:firstLine="0"/>
              <w:jc w:val="center"/>
              <w:rPr>
                <w:sz w:val="26"/>
                <w:szCs w:val="26"/>
              </w:rPr>
            </w:pPr>
            <w:r w:rsidRPr="000A58DA">
              <w:rPr>
                <w:sz w:val="26"/>
                <w:szCs w:val="26"/>
              </w:rPr>
              <w:t>ОК 8.</w:t>
            </w:r>
          </w:p>
        </w:tc>
        <w:tc>
          <w:tcPr>
            <w:tcW w:w="424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af2"/>
              <w:widowControl w:val="0"/>
              <w:ind w:left="0" w:firstLine="0"/>
              <w:jc w:val="both"/>
              <w:rPr>
                <w:sz w:val="26"/>
                <w:szCs w:val="26"/>
              </w:rPr>
            </w:pPr>
            <w:r w:rsidRPr="000A58DA">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212AD" w:rsidRDefault="007212AD" w:rsidP="004B457E">
      <w:pPr>
        <w:spacing w:after="0" w:line="240" w:lineRule="auto"/>
        <w:ind w:firstLine="720"/>
        <w:jc w:val="both"/>
        <w:rPr>
          <w:rFonts w:ascii="Times New Roman" w:hAnsi="Times New Roman"/>
          <w:sz w:val="26"/>
          <w:szCs w:val="26"/>
        </w:rPr>
      </w:pPr>
    </w:p>
    <w:p w:rsidR="007212AD" w:rsidRPr="00672D4D" w:rsidRDefault="007212AD" w:rsidP="007212AD">
      <w:pPr>
        <w:spacing w:after="0" w:line="240" w:lineRule="auto"/>
        <w:jc w:val="both"/>
        <w:rPr>
          <w:rFonts w:ascii="Times New Roman" w:hAnsi="Times New Roman"/>
          <w:sz w:val="26"/>
          <w:szCs w:val="26"/>
        </w:rPr>
      </w:pPr>
      <w:r w:rsidRPr="00672D4D">
        <w:rPr>
          <w:rFonts w:ascii="Times New Roman" w:hAnsi="Times New Roman"/>
          <w:sz w:val="26"/>
          <w:szCs w:val="26"/>
        </w:rPr>
        <w:t>ЛР 11.</w:t>
      </w:r>
      <w:r>
        <w:rPr>
          <w:rFonts w:ascii="Times New Roman" w:hAnsi="Times New Roman"/>
          <w:sz w:val="26"/>
          <w:szCs w:val="26"/>
        </w:rPr>
        <w:t xml:space="preserve"> </w:t>
      </w:r>
      <w:r w:rsidRPr="00672D4D">
        <w:rPr>
          <w:rFonts w:ascii="Times New Roman" w:hAnsi="Times New Roman"/>
          <w:sz w:val="26"/>
          <w:szCs w:val="26"/>
        </w:rPr>
        <w:t>Проявляющий</w:t>
      </w:r>
      <w:r w:rsidRPr="00672D4D">
        <w:rPr>
          <w:rFonts w:ascii="Times New Roman" w:hAnsi="Times New Roman"/>
          <w:spacing w:val="1"/>
          <w:sz w:val="26"/>
          <w:szCs w:val="26"/>
        </w:rPr>
        <w:t xml:space="preserve"> </w:t>
      </w:r>
      <w:r w:rsidRPr="00672D4D">
        <w:rPr>
          <w:rFonts w:ascii="Times New Roman" w:hAnsi="Times New Roman"/>
          <w:sz w:val="26"/>
          <w:szCs w:val="26"/>
        </w:rPr>
        <w:t>и</w:t>
      </w:r>
      <w:r w:rsidRPr="00672D4D">
        <w:rPr>
          <w:rFonts w:ascii="Times New Roman" w:hAnsi="Times New Roman"/>
          <w:spacing w:val="1"/>
          <w:sz w:val="26"/>
          <w:szCs w:val="26"/>
        </w:rPr>
        <w:t xml:space="preserve"> </w:t>
      </w:r>
      <w:r w:rsidRPr="00672D4D">
        <w:rPr>
          <w:rFonts w:ascii="Times New Roman" w:hAnsi="Times New Roman"/>
          <w:sz w:val="26"/>
          <w:szCs w:val="26"/>
        </w:rPr>
        <w:t>демонстрирующий</w:t>
      </w:r>
      <w:r w:rsidRPr="00672D4D">
        <w:rPr>
          <w:rFonts w:ascii="Times New Roman" w:hAnsi="Times New Roman"/>
          <w:spacing w:val="1"/>
          <w:sz w:val="26"/>
          <w:szCs w:val="26"/>
        </w:rPr>
        <w:t xml:space="preserve"> </w:t>
      </w:r>
      <w:r w:rsidRPr="00672D4D">
        <w:rPr>
          <w:rFonts w:ascii="Times New Roman" w:hAnsi="Times New Roman"/>
          <w:sz w:val="26"/>
          <w:szCs w:val="26"/>
        </w:rPr>
        <w:t>уважение</w:t>
      </w:r>
      <w:r w:rsidRPr="00672D4D">
        <w:rPr>
          <w:rFonts w:ascii="Times New Roman" w:hAnsi="Times New Roman"/>
          <w:spacing w:val="1"/>
          <w:sz w:val="26"/>
          <w:szCs w:val="26"/>
        </w:rPr>
        <w:t xml:space="preserve"> </w:t>
      </w:r>
      <w:r w:rsidRPr="00672D4D">
        <w:rPr>
          <w:rFonts w:ascii="Times New Roman" w:hAnsi="Times New Roman"/>
          <w:sz w:val="26"/>
          <w:szCs w:val="26"/>
        </w:rPr>
        <w:t>к</w:t>
      </w:r>
      <w:r w:rsidRPr="00672D4D">
        <w:rPr>
          <w:rFonts w:ascii="Times New Roman" w:hAnsi="Times New Roman"/>
          <w:spacing w:val="61"/>
          <w:sz w:val="26"/>
          <w:szCs w:val="26"/>
        </w:rPr>
        <w:t xml:space="preserve"> </w:t>
      </w:r>
      <w:r w:rsidRPr="00672D4D">
        <w:rPr>
          <w:rFonts w:ascii="Times New Roman" w:hAnsi="Times New Roman"/>
          <w:sz w:val="26"/>
          <w:szCs w:val="26"/>
        </w:rPr>
        <w:t>представителям</w:t>
      </w:r>
      <w:r w:rsidRPr="00672D4D">
        <w:rPr>
          <w:rFonts w:ascii="Times New Roman" w:hAnsi="Times New Roman"/>
          <w:spacing w:val="1"/>
          <w:sz w:val="26"/>
          <w:szCs w:val="26"/>
        </w:rPr>
        <w:t xml:space="preserve"> </w:t>
      </w:r>
      <w:r w:rsidRPr="00672D4D">
        <w:rPr>
          <w:rFonts w:ascii="Times New Roman" w:hAnsi="Times New Roman"/>
          <w:sz w:val="26"/>
          <w:szCs w:val="26"/>
        </w:rPr>
        <w:t>различных</w:t>
      </w:r>
      <w:r w:rsidRPr="00672D4D">
        <w:rPr>
          <w:rFonts w:ascii="Times New Roman" w:hAnsi="Times New Roman"/>
          <w:spacing w:val="1"/>
          <w:sz w:val="26"/>
          <w:szCs w:val="26"/>
        </w:rPr>
        <w:t xml:space="preserve"> </w:t>
      </w:r>
      <w:r w:rsidRPr="00672D4D">
        <w:rPr>
          <w:rFonts w:ascii="Times New Roman" w:hAnsi="Times New Roman"/>
          <w:sz w:val="26"/>
          <w:szCs w:val="26"/>
        </w:rPr>
        <w:t>этнокультурных,</w:t>
      </w:r>
      <w:r w:rsidRPr="00672D4D">
        <w:rPr>
          <w:rFonts w:ascii="Times New Roman" w:hAnsi="Times New Roman"/>
          <w:spacing w:val="1"/>
          <w:sz w:val="26"/>
          <w:szCs w:val="26"/>
        </w:rPr>
        <w:t xml:space="preserve"> </w:t>
      </w:r>
      <w:r w:rsidRPr="00672D4D">
        <w:rPr>
          <w:rFonts w:ascii="Times New Roman" w:hAnsi="Times New Roman"/>
          <w:sz w:val="26"/>
          <w:szCs w:val="26"/>
        </w:rPr>
        <w:t>социальных,</w:t>
      </w:r>
      <w:r w:rsidRPr="00672D4D">
        <w:rPr>
          <w:rFonts w:ascii="Times New Roman" w:hAnsi="Times New Roman"/>
          <w:spacing w:val="1"/>
          <w:sz w:val="26"/>
          <w:szCs w:val="26"/>
        </w:rPr>
        <w:t xml:space="preserve"> </w:t>
      </w:r>
      <w:r w:rsidRPr="00672D4D">
        <w:rPr>
          <w:rFonts w:ascii="Times New Roman" w:hAnsi="Times New Roman"/>
          <w:sz w:val="26"/>
          <w:szCs w:val="26"/>
        </w:rPr>
        <w:t>конфессиональных</w:t>
      </w:r>
      <w:r w:rsidRPr="00672D4D">
        <w:rPr>
          <w:rFonts w:ascii="Times New Roman" w:hAnsi="Times New Roman"/>
          <w:spacing w:val="1"/>
          <w:sz w:val="26"/>
          <w:szCs w:val="26"/>
        </w:rPr>
        <w:t xml:space="preserve"> </w:t>
      </w:r>
      <w:r w:rsidRPr="00672D4D">
        <w:rPr>
          <w:rFonts w:ascii="Times New Roman" w:hAnsi="Times New Roman"/>
          <w:sz w:val="26"/>
          <w:szCs w:val="26"/>
        </w:rPr>
        <w:t>и</w:t>
      </w:r>
      <w:r w:rsidRPr="00672D4D">
        <w:rPr>
          <w:rFonts w:ascii="Times New Roman" w:hAnsi="Times New Roman"/>
          <w:spacing w:val="61"/>
          <w:sz w:val="26"/>
          <w:szCs w:val="26"/>
        </w:rPr>
        <w:t xml:space="preserve"> </w:t>
      </w:r>
      <w:r w:rsidRPr="00672D4D">
        <w:rPr>
          <w:rFonts w:ascii="Times New Roman" w:hAnsi="Times New Roman"/>
          <w:sz w:val="26"/>
          <w:szCs w:val="26"/>
        </w:rPr>
        <w:t>иных</w:t>
      </w:r>
      <w:r w:rsidRPr="00672D4D">
        <w:rPr>
          <w:rFonts w:ascii="Times New Roman" w:hAnsi="Times New Roman"/>
          <w:spacing w:val="1"/>
          <w:sz w:val="26"/>
          <w:szCs w:val="26"/>
        </w:rPr>
        <w:t xml:space="preserve"> </w:t>
      </w:r>
      <w:r w:rsidRPr="00672D4D">
        <w:rPr>
          <w:rFonts w:ascii="Times New Roman" w:hAnsi="Times New Roman"/>
          <w:sz w:val="26"/>
          <w:szCs w:val="26"/>
        </w:rPr>
        <w:t>групп.</w:t>
      </w:r>
      <w:r w:rsidRPr="00672D4D">
        <w:rPr>
          <w:rFonts w:ascii="Times New Roman" w:hAnsi="Times New Roman"/>
          <w:spacing w:val="1"/>
          <w:sz w:val="26"/>
          <w:szCs w:val="26"/>
        </w:rPr>
        <w:t xml:space="preserve"> </w:t>
      </w:r>
      <w:r w:rsidRPr="00672D4D">
        <w:rPr>
          <w:rFonts w:ascii="Times New Roman" w:hAnsi="Times New Roman"/>
          <w:sz w:val="26"/>
          <w:szCs w:val="26"/>
        </w:rPr>
        <w:t>Сопричастный</w:t>
      </w:r>
      <w:r w:rsidRPr="00672D4D">
        <w:rPr>
          <w:rFonts w:ascii="Times New Roman" w:hAnsi="Times New Roman"/>
          <w:spacing w:val="1"/>
          <w:sz w:val="26"/>
          <w:szCs w:val="26"/>
        </w:rPr>
        <w:t xml:space="preserve"> </w:t>
      </w:r>
      <w:r w:rsidRPr="00672D4D">
        <w:rPr>
          <w:rFonts w:ascii="Times New Roman" w:hAnsi="Times New Roman"/>
          <w:sz w:val="26"/>
          <w:szCs w:val="26"/>
        </w:rPr>
        <w:t>к</w:t>
      </w:r>
      <w:r w:rsidRPr="00672D4D">
        <w:rPr>
          <w:rFonts w:ascii="Times New Roman" w:hAnsi="Times New Roman"/>
          <w:spacing w:val="1"/>
          <w:sz w:val="26"/>
          <w:szCs w:val="26"/>
        </w:rPr>
        <w:t xml:space="preserve"> </w:t>
      </w:r>
      <w:r w:rsidRPr="00672D4D">
        <w:rPr>
          <w:rFonts w:ascii="Times New Roman" w:hAnsi="Times New Roman"/>
          <w:sz w:val="26"/>
          <w:szCs w:val="26"/>
        </w:rPr>
        <w:t>сохранению,</w:t>
      </w:r>
      <w:r w:rsidRPr="00672D4D">
        <w:rPr>
          <w:rFonts w:ascii="Times New Roman" w:hAnsi="Times New Roman"/>
          <w:spacing w:val="1"/>
          <w:sz w:val="26"/>
          <w:szCs w:val="26"/>
        </w:rPr>
        <w:t xml:space="preserve"> </w:t>
      </w:r>
      <w:r w:rsidRPr="00672D4D">
        <w:rPr>
          <w:rFonts w:ascii="Times New Roman" w:hAnsi="Times New Roman"/>
          <w:sz w:val="26"/>
          <w:szCs w:val="26"/>
        </w:rPr>
        <w:t>преумножению</w:t>
      </w:r>
      <w:r w:rsidRPr="00672D4D">
        <w:rPr>
          <w:rFonts w:ascii="Times New Roman" w:hAnsi="Times New Roman"/>
          <w:spacing w:val="1"/>
          <w:sz w:val="26"/>
          <w:szCs w:val="26"/>
        </w:rPr>
        <w:t xml:space="preserve"> </w:t>
      </w:r>
      <w:r w:rsidRPr="00672D4D">
        <w:rPr>
          <w:rFonts w:ascii="Times New Roman" w:hAnsi="Times New Roman"/>
          <w:sz w:val="26"/>
          <w:szCs w:val="26"/>
        </w:rPr>
        <w:t>и</w:t>
      </w:r>
      <w:r w:rsidRPr="00672D4D">
        <w:rPr>
          <w:rFonts w:ascii="Times New Roman" w:hAnsi="Times New Roman"/>
          <w:spacing w:val="1"/>
          <w:sz w:val="26"/>
          <w:szCs w:val="26"/>
        </w:rPr>
        <w:t xml:space="preserve"> </w:t>
      </w:r>
      <w:r w:rsidRPr="00672D4D">
        <w:rPr>
          <w:rFonts w:ascii="Times New Roman" w:hAnsi="Times New Roman"/>
          <w:sz w:val="26"/>
          <w:szCs w:val="26"/>
        </w:rPr>
        <w:t>трансляции</w:t>
      </w:r>
      <w:r w:rsidRPr="00672D4D">
        <w:rPr>
          <w:rFonts w:ascii="Times New Roman" w:hAnsi="Times New Roman"/>
          <w:spacing w:val="1"/>
          <w:sz w:val="26"/>
          <w:szCs w:val="26"/>
        </w:rPr>
        <w:t xml:space="preserve"> </w:t>
      </w:r>
      <w:r w:rsidRPr="00672D4D">
        <w:rPr>
          <w:rFonts w:ascii="Times New Roman" w:hAnsi="Times New Roman"/>
          <w:sz w:val="26"/>
          <w:szCs w:val="26"/>
        </w:rPr>
        <w:t>культурных</w:t>
      </w:r>
      <w:r w:rsidRPr="00672D4D">
        <w:rPr>
          <w:rFonts w:ascii="Times New Roman" w:hAnsi="Times New Roman"/>
          <w:spacing w:val="59"/>
          <w:sz w:val="26"/>
          <w:szCs w:val="26"/>
        </w:rPr>
        <w:t xml:space="preserve"> </w:t>
      </w:r>
      <w:r w:rsidRPr="00672D4D">
        <w:rPr>
          <w:rFonts w:ascii="Times New Roman" w:hAnsi="Times New Roman"/>
          <w:sz w:val="26"/>
          <w:szCs w:val="26"/>
        </w:rPr>
        <w:t>традиций</w:t>
      </w:r>
      <w:r w:rsidRPr="00672D4D">
        <w:rPr>
          <w:rFonts w:ascii="Times New Roman" w:hAnsi="Times New Roman"/>
          <w:spacing w:val="56"/>
          <w:sz w:val="26"/>
          <w:szCs w:val="26"/>
        </w:rPr>
        <w:t xml:space="preserve"> </w:t>
      </w:r>
      <w:r w:rsidRPr="00672D4D">
        <w:rPr>
          <w:rFonts w:ascii="Times New Roman" w:hAnsi="Times New Roman"/>
          <w:sz w:val="26"/>
          <w:szCs w:val="26"/>
        </w:rPr>
        <w:t>и</w:t>
      </w:r>
      <w:r w:rsidRPr="00672D4D">
        <w:rPr>
          <w:rFonts w:ascii="Times New Roman" w:hAnsi="Times New Roman"/>
          <w:spacing w:val="59"/>
          <w:sz w:val="26"/>
          <w:szCs w:val="26"/>
        </w:rPr>
        <w:t xml:space="preserve"> </w:t>
      </w:r>
      <w:r w:rsidRPr="00672D4D">
        <w:rPr>
          <w:rFonts w:ascii="Times New Roman" w:hAnsi="Times New Roman"/>
          <w:sz w:val="26"/>
          <w:szCs w:val="26"/>
        </w:rPr>
        <w:t>ценностей</w:t>
      </w:r>
      <w:r w:rsidRPr="00672D4D">
        <w:rPr>
          <w:rFonts w:ascii="Times New Roman" w:hAnsi="Times New Roman"/>
          <w:spacing w:val="59"/>
          <w:sz w:val="26"/>
          <w:szCs w:val="26"/>
        </w:rPr>
        <w:t xml:space="preserve"> </w:t>
      </w:r>
      <w:r w:rsidRPr="00672D4D">
        <w:rPr>
          <w:rFonts w:ascii="Times New Roman" w:hAnsi="Times New Roman"/>
          <w:sz w:val="26"/>
          <w:szCs w:val="26"/>
        </w:rPr>
        <w:t>многонационального</w:t>
      </w:r>
      <w:r w:rsidRPr="00672D4D">
        <w:rPr>
          <w:rFonts w:ascii="Times New Roman" w:hAnsi="Times New Roman"/>
          <w:spacing w:val="58"/>
          <w:sz w:val="26"/>
          <w:szCs w:val="26"/>
        </w:rPr>
        <w:t xml:space="preserve"> </w:t>
      </w:r>
      <w:r w:rsidRPr="00672D4D">
        <w:rPr>
          <w:rFonts w:ascii="Times New Roman" w:hAnsi="Times New Roman"/>
          <w:sz w:val="26"/>
          <w:szCs w:val="26"/>
        </w:rPr>
        <w:t>российского государства</w:t>
      </w:r>
    </w:p>
    <w:p w:rsidR="007212AD" w:rsidRPr="00672D4D" w:rsidRDefault="007212AD" w:rsidP="007212AD">
      <w:pPr>
        <w:spacing w:after="0" w:line="240" w:lineRule="auto"/>
        <w:jc w:val="both"/>
        <w:rPr>
          <w:rFonts w:ascii="Times New Roman" w:hAnsi="Times New Roman"/>
          <w:b/>
          <w:sz w:val="26"/>
          <w:szCs w:val="26"/>
        </w:rPr>
      </w:pPr>
      <w:r w:rsidRPr="00672D4D">
        <w:rPr>
          <w:rFonts w:ascii="Times New Roman" w:hAnsi="Times New Roman"/>
          <w:sz w:val="26"/>
          <w:szCs w:val="26"/>
        </w:rPr>
        <w:lastRenderedPageBreak/>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48657C" w:rsidRPr="004B457E" w:rsidRDefault="0048657C" w:rsidP="004B457E">
      <w:pPr>
        <w:spacing w:after="0" w:line="240" w:lineRule="auto"/>
        <w:ind w:firstLine="720"/>
        <w:rPr>
          <w:rFonts w:ascii="Times New Roman" w:eastAsia="Times New Roman" w:hAnsi="Times New Roman"/>
          <w:sz w:val="26"/>
          <w:szCs w:val="26"/>
          <w:lang w:eastAsia="ru-RU"/>
        </w:rPr>
      </w:pPr>
    </w:p>
    <w:bookmarkEnd w:id="3"/>
    <w:p w:rsidR="0048657C" w:rsidRPr="004B457E" w:rsidRDefault="0048657C" w:rsidP="004B457E">
      <w:pPr>
        <w:pStyle w:val="a6"/>
        <w:numPr>
          <w:ilvl w:val="0"/>
          <w:numId w:val="1"/>
        </w:numPr>
        <w:ind w:left="0"/>
        <w:jc w:val="center"/>
        <w:rPr>
          <w:b/>
          <w:bCs/>
          <w:sz w:val="26"/>
          <w:szCs w:val="26"/>
        </w:rPr>
      </w:pPr>
      <w:r w:rsidRPr="004B457E">
        <w:rPr>
          <w:b/>
          <w:sz w:val="26"/>
          <w:szCs w:val="26"/>
        </w:rPr>
        <w:t xml:space="preserve">Планирование </w:t>
      </w:r>
      <w:r w:rsidRPr="004B457E">
        <w:rPr>
          <w:b/>
          <w:bCs/>
          <w:sz w:val="26"/>
          <w:szCs w:val="26"/>
        </w:rPr>
        <w:t>внеаудиторной самостоятельной работы</w:t>
      </w:r>
    </w:p>
    <w:p w:rsidR="0048657C" w:rsidRPr="004B457E" w:rsidRDefault="0048657C" w:rsidP="004B457E">
      <w:pPr>
        <w:pStyle w:val="a6"/>
        <w:ind w:left="0" w:firstLine="0"/>
        <w:rPr>
          <w:b/>
          <w:bCs/>
          <w:sz w:val="26"/>
          <w:szCs w:val="26"/>
        </w:rPr>
      </w:pPr>
    </w:p>
    <w:tbl>
      <w:tblPr>
        <w:tblW w:w="0" w:type="auto"/>
        <w:tblCellSpacing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4"/>
        <w:gridCol w:w="3085"/>
        <w:gridCol w:w="1626"/>
        <w:gridCol w:w="2694"/>
      </w:tblGrid>
      <w:tr w:rsidR="007212AD" w:rsidRPr="007212AD" w:rsidTr="007212AD">
        <w:trPr>
          <w:tblCellSpacing w:w="0" w:type="dxa"/>
        </w:trPr>
        <w:tc>
          <w:tcPr>
            <w:tcW w:w="2160"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Наименование раздела, темы</w:t>
            </w:r>
          </w:p>
        </w:tc>
        <w:tc>
          <w:tcPr>
            <w:tcW w:w="3085"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Название внеаудиторной самостоятельной работы</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Количество часов</w:t>
            </w:r>
          </w:p>
        </w:tc>
        <w:tc>
          <w:tcPr>
            <w:tcW w:w="2694"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Форма представления результата</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1.1.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About myself and my friends</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Выполнение тренировочных фонетических упражнений и упражнений на отработку навыков чтения сложных согласных и сочетаний гласных.</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4</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Реферат</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val="en-US" w:eastAsia="ru-RU"/>
              </w:rPr>
            </w:pPr>
            <w:r w:rsidRPr="007212AD">
              <w:rPr>
                <w:rFonts w:ascii="Times New Roman" w:eastAsia="Times New Roman" w:hAnsi="Times New Roman"/>
                <w:b/>
                <w:bCs/>
                <w:color w:val="000000"/>
                <w:sz w:val="26"/>
                <w:szCs w:val="26"/>
                <w:lang w:eastAsia="ru-RU"/>
              </w:rPr>
              <w:t>Тема</w:t>
            </w:r>
            <w:r w:rsidRPr="007212AD">
              <w:rPr>
                <w:rFonts w:ascii="Times New Roman" w:eastAsia="Times New Roman" w:hAnsi="Times New Roman"/>
                <w:b/>
                <w:bCs/>
                <w:color w:val="000000"/>
                <w:sz w:val="26"/>
                <w:szCs w:val="26"/>
                <w:lang w:val="en-US" w:eastAsia="ru-RU"/>
              </w:rPr>
              <w:t xml:space="preserve"> 1.2. </w:t>
            </w:r>
          </w:p>
          <w:p w:rsidR="007212AD" w:rsidRPr="007212AD" w:rsidRDefault="007212AD" w:rsidP="007212AD">
            <w:pPr>
              <w:spacing w:line="240" w:lineRule="auto"/>
              <w:ind w:left="14" w:hanging="14"/>
              <w:rPr>
                <w:rFonts w:ascii="Times New Roman" w:eastAsia="Times New Roman" w:hAnsi="Times New Roman"/>
                <w:sz w:val="26"/>
                <w:szCs w:val="26"/>
                <w:lang w:val="en-US" w:eastAsia="ru-RU"/>
              </w:rPr>
            </w:pPr>
            <w:r w:rsidRPr="007212AD">
              <w:rPr>
                <w:rFonts w:ascii="Times New Roman" w:eastAsia="Times New Roman" w:hAnsi="Times New Roman"/>
                <w:b/>
                <w:bCs/>
                <w:color w:val="000000"/>
                <w:sz w:val="26"/>
                <w:szCs w:val="26"/>
                <w:lang w:val="en-US" w:eastAsia="ru-RU"/>
              </w:rPr>
              <w:t>Timetable of my life</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Подготовка доклада / презентации « Летние и зимние олимпийские игры, проведенные в Росcии»</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Реферат</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tc>
      </w:tr>
      <w:tr w:rsidR="007212AD" w:rsidRPr="007212AD" w:rsidTr="007212AD">
        <w:trPr>
          <w:trHeight w:val="2491"/>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1.3.</w:t>
            </w:r>
          </w:p>
          <w:p w:rsidR="007212AD" w:rsidRPr="007212AD" w:rsidRDefault="007212AD" w:rsidP="007212AD">
            <w:pPr>
              <w:spacing w:line="240" w:lineRule="auto"/>
              <w:ind w:left="14" w:hanging="14"/>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Travelling and shopping</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Подбор материала по теме из дополнительных источников, подготовка доклада / презентации на тему: « Праздники, обычаи, традиции Российской культуры»</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4</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Learning foreign languages</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Работа со словарем, картой, справочной литературой по лингвострановедческим темам.</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2.2</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Culture and Science</w:t>
            </w:r>
          </w:p>
        </w:tc>
        <w:tc>
          <w:tcPr>
            <w:tcW w:w="3085" w:type="dxa"/>
            <w:vAlign w:val="center"/>
            <w:hideMark/>
          </w:tcPr>
          <w:p w:rsidR="007212AD" w:rsidRPr="007212AD" w:rsidRDefault="007212AD" w:rsidP="007212AD">
            <w:pPr>
              <w:spacing w:after="0"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Подготовить доклад/ презентацию/ сочинение на тему: « Мое любимое произведение, написанное зарубежным </w:t>
            </w:r>
            <w:r w:rsidRPr="007212AD">
              <w:rPr>
                <w:rFonts w:ascii="Times New Roman" w:eastAsia="Times New Roman" w:hAnsi="Times New Roman"/>
                <w:color w:val="000000"/>
                <w:sz w:val="26"/>
                <w:szCs w:val="26"/>
                <w:lang w:eastAsia="ru-RU"/>
              </w:rPr>
              <w:lastRenderedPageBreak/>
              <w:t>автором»</w:t>
            </w:r>
          </w:p>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Подготовить проект « Экологические проблемы современности и способы их решения»</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lastRenderedPageBreak/>
              <w:t>6</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lastRenderedPageBreak/>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lastRenderedPageBreak/>
              <w:t xml:space="preserve">Тема 3.1. </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Временные формы глаголов английского языка</w:t>
            </w:r>
          </w:p>
        </w:tc>
        <w:tc>
          <w:tcPr>
            <w:tcW w:w="3085" w:type="dxa"/>
            <w:vAlign w:val="center"/>
            <w:hideMark/>
          </w:tcPr>
          <w:p w:rsidR="007212AD" w:rsidRPr="007212AD" w:rsidRDefault="007212AD" w:rsidP="007212AD">
            <w:pPr>
              <w:numPr>
                <w:ilvl w:val="0"/>
                <w:numId w:val="21"/>
              </w:numPr>
              <w:spacing w:after="0" w:line="240" w:lineRule="auto"/>
              <w:ind w:left="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Выполнение тренировочных лексико-грамматических упражнений </w:t>
            </w:r>
          </w:p>
          <w:p w:rsidR="007212AD" w:rsidRPr="007212AD" w:rsidRDefault="007212AD" w:rsidP="007212AD">
            <w:pPr>
              <w:spacing w:after="0"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Домашнее чтение и перевод технических текстов со словарем.</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1.2. Социально-бытовые диалоги</w:t>
            </w:r>
          </w:p>
        </w:tc>
        <w:tc>
          <w:tcPr>
            <w:tcW w:w="3085" w:type="dxa"/>
            <w:vAlign w:val="center"/>
            <w:hideMark/>
          </w:tcPr>
          <w:p w:rsidR="007212AD" w:rsidRPr="007212AD" w:rsidRDefault="007212AD" w:rsidP="007212AD">
            <w:pPr>
              <w:numPr>
                <w:ilvl w:val="0"/>
                <w:numId w:val="22"/>
              </w:numPr>
              <w:spacing w:after="0" w:line="240" w:lineRule="auto"/>
              <w:ind w:left="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Выполнение лексико-грамматических упражнений. </w:t>
            </w:r>
          </w:p>
          <w:p w:rsidR="007212AD" w:rsidRPr="007212AD" w:rsidRDefault="007212AD" w:rsidP="007212AD">
            <w:pPr>
              <w:numPr>
                <w:ilvl w:val="0"/>
                <w:numId w:val="22"/>
              </w:numPr>
              <w:spacing w:after="0" w:line="240" w:lineRule="auto"/>
              <w:ind w:left="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Проектная работа с таблицей: «Сравнение систем образования в Великобритании, США и России. </w:t>
            </w:r>
            <w:r w:rsidRPr="007212AD">
              <w:rPr>
                <w:rFonts w:ascii="Times New Roman" w:eastAsia="Times New Roman" w:hAnsi="Times New Roman"/>
                <w:sz w:val="26"/>
                <w:szCs w:val="26"/>
                <w:lang w:eastAsia="ru-RU"/>
              </w:rPr>
              <w:t> </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«Mass media»</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numPr>
                <w:ilvl w:val="0"/>
                <w:numId w:val="23"/>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Выполнение лексико-грамматических упражнений</w:t>
            </w:r>
          </w:p>
          <w:p w:rsidR="007212AD" w:rsidRPr="007212AD" w:rsidRDefault="007212AD" w:rsidP="007212AD">
            <w:pPr>
              <w:spacing w:after="0" w:line="240" w:lineRule="auto"/>
              <w:ind w:left="-32" w:firstLine="32"/>
              <w:rPr>
                <w:rFonts w:ascii="Times New Roman" w:eastAsia="Times New Roman" w:hAnsi="Times New Roman"/>
                <w:sz w:val="26"/>
                <w:szCs w:val="26"/>
                <w:lang w:val="en-US" w:eastAsia="ru-RU"/>
              </w:rPr>
            </w:pPr>
            <w:r w:rsidRPr="007212AD">
              <w:rPr>
                <w:rFonts w:ascii="Times New Roman" w:eastAsia="Times New Roman" w:hAnsi="Times New Roman"/>
                <w:color w:val="000000"/>
                <w:sz w:val="26"/>
                <w:szCs w:val="26"/>
                <w:lang w:eastAsia="ru-RU"/>
              </w:rPr>
              <w:t>Работанадпрезентацией</w:t>
            </w:r>
            <w:r w:rsidRPr="007212AD">
              <w:rPr>
                <w:rFonts w:ascii="Times New Roman" w:eastAsia="Times New Roman" w:hAnsi="Times New Roman"/>
                <w:color w:val="000000"/>
                <w:sz w:val="26"/>
                <w:szCs w:val="26"/>
                <w:lang w:val="en-US" w:eastAsia="ru-RU"/>
              </w:rPr>
              <w:t xml:space="preserve"> : « The most interesting newspaper»</w:t>
            </w:r>
          </w:p>
          <w:p w:rsidR="007212AD" w:rsidRPr="007212AD" w:rsidRDefault="007212AD" w:rsidP="007212AD">
            <w:pPr>
              <w:spacing w:after="0" w:line="240" w:lineRule="auto"/>
              <w:ind w:left="-32" w:firstLine="32"/>
              <w:rPr>
                <w:rFonts w:ascii="Times New Roman" w:eastAsia="Times New Roman" w:hAnsi="Times New Roman"/>
                <w:sz w:val="26"/>
                <w:szCs w:val="26"/>
                <w:lang w:val="en-US" w:eastAsia="ru-RU"/>
              </w:rPr>
            </w:pPr>
            <w:r w:rsidRPr="007212AD">
              <w:rPr>
                <w:rFonts w:ascii="Times New Roman" w:eastAsia="Times New Roman" w:hAnsi="Times New Roman"/>
                <w:sz w:val="26"/>
                <w:szCs w:val="26"/>
                <w:lang w:val="en-US" w:eastAsia="ru-RU"/>
              </w:rPr>
              <w:t> </w:t>
            </w:r>
          </w:p>
          <w:p w:rsidR="007212AD" w:rsidRPr="007212AD" w:rsidRDefault="007212AD" w:rsidP="007212AD">
            <w:pPr>
              <w:spacing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2)Повторение изученного грамматического и лексического материала</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Чтение и перевод текстов со словарем</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 xml:space="preserve">Тема 1.1. </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Сварочное производство</w:t>
            </w:r>
          </w:p>
        </w:tc>
        <w:tc>
          <w:tcPr>
            <w:tcW w:w="3085" w:type="dxa"/>
            <w:vAlign w:val="center"/>
            <w:hideMark/>
          </w:tcPr>
          <w:p w:rsidR="007212AD" w:rsidRPr="007212AD" w:rsidRDefault="007212AD" w:rsidP="007212AD">
            <w:pPr>
              <w:numPr>
                <w:ilvl w:val="0"/>
                <w:numId w:val="24"/>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Выполнение тренировочных лексико-грамматических упражнений </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Домашнее чтение и перевод технических текстов со словарем.</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numPr>
                <w:ilvl w:val="0"/>
                <w:numId w:val="25"/>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Выполнение лексико-грамматических упражнений</w:t>
            </w:r>
          </w:p>
          <w:p w:rsidR="007212AD" w:rsidRPr="007212AD" w:rsidRDefault="007212AD" w:rsidP="007212AD">
            <w:pPr>
              <w:numPr>
                <w:ilvl w:val="0"/>
                <w:numId w:val="25"/>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lastRenderedPageBreak/>
              <w:t>Домашнее чтение и перевод технических текстов со словарем.</w:t>
            </w:r>
          </w:p>
          <w:p w:rsidR="007212AD" w:rsidRPr="007212AD" w:rsidRDefault="007212AD" w:rsidP="007212AD">
            <w:pPr>
              <w:numPr>
                <w:ilvl w:val="0"/>
                <w:numId w:val="25"/>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Оформление официально-деловой переписки на тему:</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«Письмо в университет», «Резюме»</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3</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lastRenderedPageBreak/>
              <w:t>Тема 1.2</w:t>
            </w:r>
          </w:p>
        </w:tc>
        <w:tc>
          <w:tcPr>
            <w:tcW w:w="3085" w:type="dxa"/>
            <w:vAlign w:val="center"/>
            <w:hideMark/>
          </w:tcPr>
          <w:p w:rsidR="007212AD" w:rsidRPr="007212AD" w:rsidRDefault="007212AD" w:rsidP="007212AD">
            <w:pPr>
              <w:numPr>
                <w:ilvl w:val="0"/>
                <w:numId w:val="26"/>
              </w:numPr>
              <w:spacing w:after="0" w:line="240" w:lineRule="auto"/>
              <w:ind w:left="11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Повторение изученного материала</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r w:rsidRPr="007212AD">
              <w:rPr>
                <w:rFonts w:ascii="Times New Roman" w:eastAsia="Times New Roman" w:hAnsi="Times New Roman"/>
                <w:color w:val="000000"/>
                <w:sz w:val="26"/>
                <w:szCs w:val="26"/>
                <w:lang w:eastAsia="ru-RU"/>
              </w:rPr>
              <w:t>Сообщение</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Историяразвития</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World Skills International</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numPr>
                <w:ilvl w:val="0"/>
                <w:numId w:val="27"/>
              </w:numPr>
              <w:tabs>
                <w:tab w:val="clear" w:pos="720"/>
                <w:tab w:val="left" w:pos="1320"/>
              </w:tabs>
              <w:spacing w:after="0" w:line="240" w:lineRule="auto"/>
              <w:ind w:left="11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Написать деловое письмо с решением какой-либо проблемы</w:t>
            </w:r>
          </w:p>
          <w:p w:rsidR="007212AD" w:rsidRPr="007212AD" w:rsidRDefault="007212AD" w:rsidP="007212AD">
            <w:pPr>
              <w:numPr>
                <w:ilvl w:val="0"/>
                <w:numId w:val="27"/>
              </w:numPr>
              <w:spacing w:after="0" w:line="240" w:lineRule="auto"/>
              <w:ind w:left="11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Составить резюме</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4</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2.5</w:t>
            </w:r>
          </w:p>
          <w:p w:rsidR="007212AD" w:rsidRPr="007212AD" w:rsidRDefault="007212AD" w:rsidP="007212AD">
            <w:pPr>
              <w:spacing w:after="0" w:line="240" w:lineRule="auto"/>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Техника безопасности</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numPr>
                <w:ilvl w:val="0"/>
                <w:numId w:val="28"/>
              </w:numPr>
              <w:tabs>
                <w:tab w:val="left" w:pos="1320"/>
              </w:tabs>
              <w:spacing w:after="0" w:line="240" w:lineRule="auto"/>
              <w:ind w:left="11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Перевод технических текстов</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tc>
      </w:tr>
      <w:tr w:rsidR="007212AD" w:rsidRPr="007212AD" w:rsidTr="007212AD">
        <w:trPr>
          <w:tblCellSpacing w:w="0" w:type="dxa"/>
        </w:trPr>
        <w:tc>
          <w:tcPr>
            <w:tcW w:w="5245" w:type="dxa"/>
            <w:gridSpan w:val="2"/>
            <w:vAlign w:val="center"/>
            <w:hideMark/>
          </w:tcPr>
          <w:p w:rsidR="007212AD" w:rsidRPr="007212AD" w:rsidRDefault="007212AD" w:rsidP="007212AD">
            <w:pPr>
              <w:spacing w:before="120" w:after="12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Всего часов</w:t>
            </w:r>
          </w:p>
        </w:tc>
        <w:tc>
          <w:tcPr>
            <w:tcW w:w="1559" w:type="dxa"/>
            <w:vAlign w:val="center"/>
            <w:hideMark/>
          </w:tcPr>
          <w:p w:rsidR="007212AD" w:rsidRPr="007212AD" w:rsidRDefault="007212AD" w:rsidP="007212AD">
            <w:pPr>
              <w:spacing w:before="120" w:after="120" w:line="240" w:lineRule="auto"/>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42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bl>
    <w:p w:rsidR="0048657C" w:rsidRPr="004B457E" w:rsidRDefault="0048657C" w:rsidP="004B457E">
      <w:pPr>
        <w:spacing w:after="0" w:line="240" w:lineRule="auto"/>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bCs/>
          <w:color w:val="000000"/>
          <w:sz w:val="26"/>
          <w:szCs w:val="26"/>
        </w:rPr>
      </w:pPr>
      <w:r w:rsidRPr="004B457E">
        <w:rPr>
          <w:rFonts w:ascii="Times New Roman" w:hAnsi="Times New Roman"/>
          <w:b/>
          <w:bCs/>
          <w:color w:val="000000"/>
          <w:sz w:val="26"/>
          <w:szCs w:val="26"/>
        </w:rPr>
        <w:t xml:space="preserve">3. Общие рекомендации обучающемуся </w:t>
      </w:r>
      <w:r w:rsidRPr="004B457E">
        <w:rPr>
          <w:rFonts w:ascii="Times New Roman" w:hAnsi="Times New Roman"/>
          <w:b/>
          <w:bCs/>
          <w:color w:val="000000"/>
          <w:sz w:val="26"/>
          <w:szCs w:val="26"/>
        </w:rPr>
        <w:br/>
        <w:t xml:space="preserve">по выполнению </w:t>
      </w:r>
      <w:r w:rsidRPr="004B457E">
        <w:rPr>
          <w:rFonts w:ascii="Times New Roman" w:hAnsi="Times New Roman"/>
          <w:b/>
          <w:bCs/>
          <w:sz w:val="26"/>
          <w:szCs w:val="26"/>
        </w:rPr>
        <w:t>внеаудиторных самостоятельных</w:t>
      </w:r>
      <w:r w:rsidRPr="004B457E">
        <w:rPr>
          <w:rFonts w:ascii="Times New Roman" w:hAnsi="Times New Roman"/>
          <w:b/>
          <w:bCs/>
          <w:color w:val="000000"/>
          <w:sz w:val="26"/>
          <w:szCs w:val="26"/>
        </w:rPr>
        <w:t xml:space="preserve"> работ</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Продумайте ход выполнения работы.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4B457E">
        <w:rPr>
          <w:rFonts w:ascii="Times New Roman" w:hAnsi="Times New Roman"/>
          <w:sz w:val="26"/>
          <w:szCs w:val="26"/>
        </w:rPr>
        <w:t xml:space="preserve">Если при выполнении </w:t>
      </w:r>
      <w:r w:rsidRPr="004B457E">
        <w:rPr>
          <w:rFonts w:ascii="Times New Roman" w:hAnsi="Times New Roman"/>
          <w:color w:val="000000"/>
          <w:sz w:val="26"/>
          <w:szCs w:val="26"/>
        </w:rPr>
        <w:t xml:space="preserve">самостоятельной </w:t>
      </w:r>
      <w:r w:rsidRPr="004B457E">
        <w:rPr>
          <w:rFonts w:ascii="Times New Roman" w:hAnsi="Times New Roman"/>
          <w:sz w:val="26"/>
          <w:szCs w:val="26"/>
        </w:rPr>
        <w:t xml:space="preserve">работы применяется </w:t>
      </w:r>
      <w:r w:rsidRPr="004B457E">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w:t>
      </w:r>
      <w:r w:rsidRPr="004B457E">
        <w:rPr>
          <w:rFonts w:ascii="Times New Roman" w:hAnsi="Times New Roman"/>
          <w:color w:val="000000"/>
          <w:sz w:val="26"/>
          <w:szCs w:val="26"/>
        </w:rPr>
        <w:lastRenderedPageBreak/>
        <w:t>анализ организации и промежуточные результаты самостоятельной работы микрогруппы.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 окончании выполнения самостоятельной работы </w:t>
      </w:r>
      <w:r w:rsidRPr="004B457E">
        <w:rPr>
          <w:rFonts w:ascii="Times New Roman" w:hAnsi="Times New Roman"/>
          <w:sz w:val="26"/>
          <w:szCs w:val="26"/>
        </w:rPr>
        <w:t xml:space="preserve">составьте письменный или устный отчет в соответствии с теми методическими </w:t>
      </w:r>
      <w:r w:rsidRPr="004B457E">
        <w:rPr>
          <w:rFonts w:ascii="Times New Roman" w:hAnsi="Times New Roman"/>
          <w:color w:val="000000"/>
          <w:sz w:val="26"/>
          <w:szCs w:val="26"/>
        </w:rPr>
        <w:t>указаниями</w:t>
      </w:r>
      <w:r w:rsidRPr="004B457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С</w:t>
      </w:r>
      <w:r w:rsidRPr="004B457E">
        <w:rPr>
          <w:rFonts w:ascii="Times New Roman" w:hAnsi="Times New Roman"/>
          <w:color w:val="000000"/>
          <w:sz w:val="26"/>
          <w:szCs w:val="26"/>
        </w:rPr>
        <w:t>дайте готовую работу преподавателю для проверки точно в срок.</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4B457E">
        <w:rPr>
          <w:rFonts w:ascii="Times New Roman" w:hAnsi="Times New Roman"/>
          <w:sz w:val="26"/>
          <w:szCs w:val="26"/>
        </w:rPr>
        <w:t xml:space="preserve">Если </w:t>
      </w:r>
      <w:r w:rsidRPr="004B457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Участвуйте в обсуждении полученных результатов самостоятельной работы.</w:t>
      </w: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spacing w:after="0" w:line="240" w:lineRule="auto"/>
        <w:ind w:firstLine="360"/>
        <w:jc w:val="center"/>
        <w:rPr>
          <w:rFonts w:ascii="Times New Roman" w:hAnsi="Times New Roman"/>
          <w:b/>
          <w:sz w:val="26"/>
          <w:szCs w:val="26"/>
        </w:rPr>
      </w:pPr>
      <w:r w:rsidRPr="004B457E">
        <w:rPr>
          <w:rFonts w:ascii="Times New Roman" w:hAnsi="Times New Roman"/>
          <w:b/>
          <w:sz w:val="26"/>
          <w:szCs w:val="26"/>
        </w:rPr>
        <w:t xml:space="preserve">Перечень видов самостоятельной работы </w:t>
      </w:r>
    </w:p>
    <w:p w:rsidR="0048657C" w:rsidRPr="004B457E" w:rsidRDefault="0048657C" w:rsidP="004B457E">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48657C" w:rsidRPr="004B457E" w:rsidTr="0048657C">
        <w:tc>
          <w:tcPr>
            <w:tcW w:w="1020"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Кол-во часов</w:t>
            </w:r>
          </w:p>
        </w:tc>
        <w:tc>
          <w:tcPr>
            <w:tcW w:w="5343"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Вид самостоятельной работы</w:t>
            </w:r>
          </w:p>
        </w:tc>
        <w:tc>
          <w:tcPr>
            <w:tcW w:w="3101" w:type="dxa"/>
            <w:shd w:val="clear" w:color="auto" w:fill="FFFFFF"/>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Форма контроля</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Конспектирование</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Самоотчет</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4</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Подготовка и написание докладов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доклада</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Самостоятельное решение ситуационных задач</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Выступление на семинаре</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Оформление таблицы</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10</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сообщения</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сообщения</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Представление мультимедийной презентации</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рефератов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реферата</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pStyle w:val="1"/>
        <w:rPr>
          <w:b/>
          <w:sz w:val="26"/>
          <w:szCs w:val="26"/>
        </w:rPr>
      </w:pPr>
      <w:bookmarkStart w:id="4" w:name="_Toc85389654"/>
      <w:r w:rsidRPr="004B457E">
        <w:rPr>
          <w:b/>
          <w:sz w:val="26"/>
          <w:szCs w:val="26"/>
        </w:rPr>
        <w:t>Методические рекомендации по работе с литературой</w:t>
      </w:r>
      <w:bookmarkEnd w:id="4"/>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Умение работать с литературой означает научиться осмысленно пользоваться источниками.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Существует несколько методов работы с литературой.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Один из них - самый известный - </w:t>
      </w:r>
      <w:r w:rsidRPr="004B457E">
        <w:rPr>
          <w:rFonts w:ascii="Times New Roman" w:hAnsi="Times New Roman"/>
          <w:sz w:val="26"/>
          <w:szCs w:val="26"/>
          <w:u w:val="single"/>
        </w:rPr>
        <w:t>метод повторения</w:t>
      </w:r>
      <w:r w:rsidRPr="004B457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Наиболее эффективный метод - </w:t>
      </w:r>
      <w:r w:rsidRPr="004B457E">
        <w:rPr>
          <w:rFonts w:ascii="Times New Roman" w:hAnsi="Times New Roman"/>
          <w:sz w:val="26"/>
          <w:szCs w:val="26"/>
          <w:u w:val="single"/>
        </w:rPr>
        <w:t>метод кодирования</w:t>
      </w:r>
      <w:r w:rsidRPr="004B457E">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w:t>
      </w:r>
      <w:r w:rsidRPr="004B457E">
        <w:rPr>
          <w:rFonts w:ascii="Times New Roman" w:hAnsi="Times New Roman"/>
          <w:sz w:val="26"/>
          <w:szCs w:val="26"/>
        </w:rPr>
        <w:lastRenderedPageBreak/>
        <w:t>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Изучение научной учебной и иной литературы требует ведения рабочих записей.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b/>
          <w:sz w:val="26"/>
          <w:szCs w:val="26"/>
        </w:rPr>
        <w:t>План</w:t>
      </w:r>
      <w:r w:rsidRPr="004B457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Преимущество плана состоит в следующем.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Во-первых</w:t>
      </w:r>
      <w:r w:rsidRPr="004B457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Во-вторых</w:t>
      </w:r>
      <w:r w:rsidRPr="004B457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В-третьих</w:t>
      </w:r>
      <w:r w:rsidRPr="004B457E">
        <w:rPr>
          <w:rFonts w:ascii="Times New Roman" w:hAnsi="Times New Roman"/>
          <w:sz w:val="26"/>
          <w:szCs w:val="26"/>
        </w:rPr>
        <w:t>, план позволяет – при последующем возвращении к нему – быстрее обычного вспомнить прочитанное.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В-четвертых</w:t>
      </w:r>
      <w:r w:rsidRPr="004B457E">
        <w:rPr>
          <w:rFonts w:ascii="Times New Roman" w:hAnsi="Times New Roman"/>
          <w:sz w:val="26"/>
          <w:szCs w:val="26"/>
        </w:rPr>
        <w:t>, С помощью плана гораздо удобнее отыскивать в источнике  нужные места, факты, цитаты и т.д.</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Выписки</w:t>
      </w:r>
      <w:r w:rsidRPr="004B457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Тезисы</w:t>
      </w:r>
      <w:r w:rsidRPr="004B457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Отличие тезисов от обычных выписок состоит в следующем. </w:t>
      </w:r>
      <w:r w:rsidRPr="004B457E">
        <w:rPr>
          <w:rFonts w:ascii="Times New Roman" w:hAnsi="Times New Roman"/>
          <w:i/>
          <w:sz w:val="26"/>
          <w:szCs w:val="26"/>
        </w:rPr>
        <w:t>Во-первых</w:t>
      </w:r>
      <w:r w:rsidRPr="004B457E">
        <w:rPr>
          <w:rFonts w:ascii="Times New Roman" w:hAnsi="Times New Roman"/>
          <w:sz w:val="26"/>
          <w:szCs w:val="26"/>
        </w:rPr>
        <w:t xml:space="preserve">, тезисам присуща значительно более высокая степень концентрации материала.  </w:t>
      </w:r>
      <w:r w:rsidRPr="004B457E">
        <w:rPr>
          <w:rFonts w:ascii="Times New Roman" w:hAnsi="Times New Roman"/>
          <w:i/>
          <w:sz w:val="26"/>
          <w:szCs w:val="26"/>
        </w:rPr>
        <w:t>Во-вторых</w:t>
      </w:r>
      <w:r w:rsidRPr="004B457E">
        <w:rPr>
          <w:rFonts w:ascii="Times New Roman" w:hAnsi="Times New Roman"/>
          <w:sz w:val="26"/>
          <w:szCs w:val="26"/>
        </w:rPr>
        <w:t xml:space="preserve">, в тезисах отмечается преобладание выводов над общими рассуждениями. </w:t>
      </w:r>
      <w:r w:rsidRPr="004B457E">
        <w:rPr>
          <w:rFonts w:ascii="Times New Roman" w:hAnsi="Times New Roman"/>
          <w:i/>
          <w:sz w:val="26"/>
          <w:szCs w:val="26"/>
        </w:rPr>
        <w:t>В-третьих</w:t>
      </w:r>
      <w:r w:rsidRPr="004B457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Аннотация</w:t>
      </w:r>
      <w:r w:rsidRPr="004B457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lastRenderedPageBreak/>
        <w:t xml:space="preserve">Резюме </w:t>
      </w:r>
      <w:r w:rsidRPr="004B457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Конспект</w:t>
      </w:r>
      <w:r w:rsidRPr="004B457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8657C" w:rsidRPr="004B457E" w:rsidRDefault="0048657C" w:rsidP="004B457E">
      <w:pPr>
        <w:spacing w:after="0" w:line="240" w:lineRule="auto"/>
        <w:jc w:val="center"/>
        <w:rPr>
          <w:rStyle w:val="10"/>
          <w:rFonts w:eastAsiaTheme="minorHAnsi"/>
          <w:b/>
          <w:sz w:val="26"/>
          <w:szCs w:val="26"/>
        </w:rPr>
      </w:pPr>
      <w:bookmarkStart w:id="5" w:name="_Toc341102554"/>
      <w:bookmarkStart w:id="6" w:name="_Toc341106312"/>
    </w:p>
    <w:p w:rsidR="0048657C" w:rsidRPr="004B457E" w:rsidRDefault="0048657C" w:rsidP="004B457E">
      <w:pPr>
        <w:spacing w:after="0" w:line="240" w:lineRule="auto"/>
        <w:jc w:val="center"/>
        <w:rPr>
          <w:rFonts w:ascii="Times New Roman" w:hAnsi="Times New Roman"/>
          <w:color w:val="000000"/>
          <w:sz w:val="26"/>
          <w:szCs w:val="26"/>
        </w:rPr>
      </w:pPr>
      <w:bookmarkStart w:id="7" w:name="_Toc85389655"/>
      <w:r w:rsidRPr="004B457E">
        <w:rPr>
          <w:rStyle w:val="10"/>
          <w:rFonts w:eastAsiaTheme="minorHAnsi"/>
          <w:b/>
          <w:sz w:val="26"/>
          <w:szCs w:val="26"/>
        </w:rPr>
        <w:t>Методические  </w:t>
      </w:r>
      <w:bookmarkStart w:id="8" w:name="YANDEX_186"/>
      <w:bookmarkEnd w:id="8"/>
      <w:r w:rsidRPr="004B457E">
        <w:rPr>
          <w:rStyle w:val="10"/>
          <w:rFonts w:eastAsiaTheme="minorHAnsi"/>
          <w:b/>
          <w:sz w:val="26"/>
          <w:szCs w:val="26"/>
        </w:rPr>
        <w:t> рекомендации  по составлению</w:t>
      </w:r>
      <w:bookmarkEnd w:id="7"/>
      <w:r w:rsidRPr="004B457E">
        <w:rPr>
          <w:rFonts w:ascii="Times New Roman" w:hAnsi="Times New Roman"/>
          <w:b/>
          <w:bCs/>
          <w:iCs/>
          <w:color w:val="000000"/>
          <w:sz w:val="26"/>
          <w:szCs w:val="26"/>
        </w:rPr>
        <w:t xml:space="preserve">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Выделите главное, составьте план;</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Кратко сформулируйте основные положения текста, отметьте аргументацию автора;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Грамотно записывайте цитаты. Цитируя, учитывайте лаконичность, значимость мысли.</w:t>
      </w:r>
    </w:p>
    <w:p w:rsidR="0048657C" w:rsidRPr="004B457E" w:rsidRDefault="0048657C" w:rsidP="004B457E">
      <w:pPr>
        <w:tabs>
          <w:tab w:val="left" w:pos="993"/>
        </w:tabs>
        <w:spacing w:after="0" w:line="240" w:lineRule="auto"/>
        <w:ind w:firstLine="709"/>
        <w:jc w:val="both"/>
        <w:rPr>
          <w:rFonts w:ascii="Times New Roman" w:hAnsi="Times New Roman"/>
          <w:color w:val="000000"/>
          <w:sz w:val="26"/>
          <w:szCs w:val="26"/>
        </w:rPr>
      </w:pPr>
      <w:r w:rsidRPr="004B457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8657C" w:rsidRPr="004B457E" w:rsidRDefault="0048657C" w:rsidP="004B457E">
      <w:pPr>
        <w:pStyle w:val="3"/>
        <w:spacing w:before="0" w:line="240" w:lineRule="auto"/>
        <w:ind w:firstLine="709"/>
        <w:jc w:val="both"/>
        <w:rPr>
          <w:rFonts w:ascii="Times New Roman" w:hAnsi="Times New Roman" w:cs="Times New Roman"/>
          <w:sz w:val="26"/>
          <w:szCs w:val="26"/>
        </w:rPr>
      </w:pPr>
      <w:bookmarkStart w:id="9" w:name="_Toc341102555"/>
      <w:bookmarkStart w:id="10" w:name="_Toc341106313"/>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1" w:name="_Toc85389656"/>
      <w:r w:rsidRPr="004B457E">
        <w:rPr>
          <w:rFonts w:ascii="Times New Roman" w:hAnsi="Times New Roman" w:cs="Times New Roman"/>
          <w:color w:val="auto"/>
          <w:sz w:val="26"/>
          <w:szCs w:val="26"/>
        </w:rPr>
        <w:t>Методические рекомендации по подготовке доклада</w:t>
      </w:r>
      <w:bookmarkEnd w:id="11"/>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Доклад </w:t>
      </w:r>
      <w:r w:rsidRPr="004B457E">
        <w:rPr>
          <w:rFonts w:ascii="Times New Roman" w:hAnsi="Times New Roman"/>
          <w:sz w:val="26"/>
          <w:szCs w:val="26"/>
        </w:rPr>
        <w:t>– публичное сообщение, представляющее собой развёрнутое изложение определённой темы.</w:t>
      </w:r>
    </w:p>
    <w:p w:rsidR="0048657C" w:rsidRPr="004B457E" w:rsidRDefault="0048657C" w:rsidP="004B457E">
      <w:pPr>
        <w:autoSpaceDE w:val="0"/>
        <w:autoSpaceDN w:val="0"/>
        <w:adjustRightInd w:val="0"/>
        <w:spacing w:after="0" w:line="240" w:lineRule="auto"/>
        <w:ind w:firstLine="709"/>
        <w:jc w:val="both"/>
        <w:rPr>
          <w:rFonts w:ascii="Times New Roman" w:hAnsi="Times New Roman"/>
          <w:b/>
          <w:bCs/>
          <w:sz w:val="26"/>
          <w:szCs w:val="26"/>
        </w:rPr>
      </w:pPr>
      <w:r w:rsidRPr="004B457E">
        <w:rPr>
          <w:rFonts w:ascii="Times New Roman" w:hAnsi="Times New Roman"/>
          <w:b/>
          <w:bCs/>
          <w:sz w:val="26"/>
          <w:szCs w:val="26"/>
        </w:rPr>
        <w:t>Этапы подготовки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 Определение цели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2. Подбор необходимого материала, определяющего содержание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4. Общее знакомство с литературой и выделение среди источников главного.</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5. Уточнение плана, отбор материала к каждому пункту плана.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6. Композиционное оформление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7. Заучивание, запоминание текста доклада, подготовки тезисов выступления.</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8. Выступление с докладом.</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9. Обсуждение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10. Оценивание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Композиционное оформление доклада </w:t>
      </w:r>
      <w:r w:rsidRPr="004B457E">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w:t>
      </w:r>
      <w:r w:rsidRPr="004B457E">
        <w:rPr>
          <w:rFonts w:ascii="Times New Roman" w:hAnsi="Times New Roman"/>
          <w:sz w:val="26"/>
          <w:szCs w:val="26"/>
        </w:rPr>
        <w:lastRenderedPageBreak/>
        <w:t>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Вступление </w:t>
      </w:r>
      <w:r w:rsidRPr="004B457E">
        <w:rPr>
          <w:rFonts w:ascii="Times New Roman" w:hAnsi="Times New Roman"/>
          <w:sz w:val="26"/>
          <w:szCs w:val="26"/>
        </w:rPr>
        <w:t>помогает обеспечить успех выступления по любой тематике.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Вступление должно содержать:</w:t>
      </w:r>
    </w:p>
    <w:p w:rsidR="0048657C" w:rsidRPr="004B457E" w:rsidRDefault="0048657C" w:rsidP="004B457E">
      <w:pPr>
        <w:pStyle w:val="a6"/>
        <w:numPr>
          <w:ilvl w:val="0"/>
          <w:numId w:val="12"/>
        </w:numPr>
        <w:autoSpaceDE w:val="0"/>
        <w:autoSpaceDN w:val="0"/>
        <w:adjustRightInd w:val="0"/>
        <w:ind w:left="0" w:hanging="11"/>
        <w:rPr>
          <w:sz w:val="26"/>
          <w:szCs w:val="26"/>
        </w:rPr>
      </w:pPr>
      <w:r w:rsidRPr="004B457E">
        <w:rPr>
          <w:sz w:val="26"/>
          <w:szCs w:val="26"/>
        </w:rPr>
        <w:t>название доклада;</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сообщение основной идеи;</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современную оценку предмета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краткое перечисление рассматриваемых вопросов;</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интересную для слушателей форму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акцентирование оригинальности подхода.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Выступление состоит из следующих частей:</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Основная часть, </w:t>
      </w:r>
      <w:r w:rsidRPr="004B457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lang w:eastAsia="ru-RU"/>
        </w:rPr>
      </w:pPr>
      <w:r w:rsidRPr="004B457E">
        <w:rPr>
          <w:rFonts w:ascii="Times New Roman" w:hAnsi="Times New Roman"/>
          <w:b/>
          <w:bCs/>
          <w:sz w:val="26"/>
          <w:szCs w:val="26"/>
        </w:rPr>
        <w:t xml:space="preserve">Заключение </w:t>
      </w:r>
      <w:r w:rsidRPr="004B457E">
        <w:rPr>
          <w:rFonts w:ascii="Times New Roman" w:hAnsi="Times New Roman"/>
          <w:sz w:val="26"/>
          <w:szCs w:val="26"/>
        </w:rPr>
        <w:t>- это чёткое обобщение и краткие выводы по излагаемой теме.</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2" w:name="_Toc85389657"/>
      <w:r w:rsidRPr="004B457E">
        <w:rPr>
          <w:rFonts w:ascii="Times New Roman" w:hAnsi="Times New Roman" w:cs="Times New Roman"/>
          <w:color w:val="auto"/>
          <w:sz w:val="26"/>
          <w:szCs w:val="26"/>
        </w:rPr>
        <w:t>Методические рекомендации по подготовке сообщения</w:t>
      </w:r>
      <w:bookmarkEnd w:id="9"/>
      <w:bookmarkEnd w:id="10"/>
      <w:bookmarkEnd w:id="12"/>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Регламент устного публичного выступления – не более 10 минут.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Любое устное выступление должно удовлетворять </w:t>
      </w:r>
      <w:r w:rsidRPr="004B457E">
        <w:rPr>
          <w:rFonts w:ascii="Times New Roman" w:hAnsi="Times New Roman"/>
          <w:i/>
          <w:sz w:val="26"/>
          <w:szCs w:val="26"/>
        </w:rPr>
        <w:t>трем основным критериям</w:t>
      </w:r>
      <w:r w:rsidRPr="004B457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B457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8657C" w:rsidRPr="004B457E" w:rsidRDefault="0048657C" w:rsidP="004B457E">
      <w:pPr>
        <w:pStyle w:val="3f3f3f3f3f3f3f3f3f3f3f3f3f2"/>
        <w:ind w:firstLine="709"/>
        <w:rPr>
          <w:snapToGrid w:val="0"/>
          <w:sz w:val="26"/>
          <w:szCs w:val="26"/>
        </w:rPr>
      </w:pPr>
      <w:r w:rsidRPr="004B457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8657C" w:rsidRPr="004B457E" w:rsidRDefault="0048657C" w:rsidP="004B457E">
      <w:pPr>
        <w:pStyle w:val="3f3f3f3f3f3f3f3f3f3f3f3f3f2"/>
        <w:ind w:firstLine="709"/>
        <w:rPr>
          <w:snapToGrid w:val="0"/>
          <w:sz w:val="26"/>
          <w:szCs w:val="26"/>
        </w:rPr>
      </w:pPr>
      <w:r w:rsidRPr="004B457E">
        <w:rPr>
          <w:sz w:val="26"/>
          <w:szCs w:val="26"/>
          <w:u w:val="single"/>
        </w:rPr>
        <w:t>Вступление</w:t>
      </w:r>
      <w:r w:rsidRPr="004B457E">
        <w:rPr>
          <w:sz w:val="26"/>
          <w:szCs w:val="26"/>
        </w:rPr>
        <w:t xml:space="preserve"> включает в себя </w:t>
      </w:r>
      <w:r w:rsidRPr="004B457E">
        <w:rPr>
          <w:snapToGrid w:val="0"/>
          <w:sz w:val="26"/>
          <w:szCs w:val="26"/>
        </w:rPr>
        <w:t xml:space="preserve">представление авторов (фамилия, имя отчество, при необходимости место учебы/работы, статус), </w:t>
      </w:r>
      <w:r w:rsidRPr="004B457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B457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lastRenderedPageBreak/>
        <w:t>Требования к основному тезису 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фраза должна утверждать главную мысль и соответствовать цели 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суждение должно быть кратким, ясным, легко удерживаться в кратковременной памяти;</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мысль должна пониматься однозначно, не заключать в себе противоречия.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В речи может быть несколько стержневых идей, но не более трех.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napToGrid w:val="0"/>
          <w:sz w:val="26"/>
          <w:szCs w:val="26"/>
        </w:rPr>
        <w:t xml:space="preserve">Самая частая ошибка в начале речи – либо </w:t>
      </w:r>
      <w:r w:rsidRPr="004B457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8657C" w:rsidRPr="004B457E" w:rsidRDefault="0048657C" w:rsidP="004B457E">
      <w:pPr>
        <w:pStyle w:val="3f3f3f3f3f3f3f3f3f3f3f3f3f2"/>
        <w:ind w:firstLine="709"/>
        <w:rPr>
          <w:snapToGrid w:val="0"/>
          <w:sz w:val="26"/>
          <w:szCs w:val="26"/>
        </w:rPr>
      </w:pPr>
      <w:r w:rsidRPr="004B457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8657C" w:rsidRPr="004B457E" w:rsidRDefault="0048657C" w:rsidP="004B457E">
      <w:pPr>
        <w:pStyle w:val="3f3f3f3f3f3f3f3f3f3f3f3f3f2"/>
        <w:ind w:firstLine="709"/>
        <w:rPr>
          <w:sz w:val="26"/>
          <w:szCs w:val="26"/>
        </w:rPr>
      </w:pPr>
      <w:r w:rsidRPr="004B457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B457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u w:val="single"/>
        </w:rPr>
        <w:t>В заключении</w:t>
      </w:r>
      <w:r w:rsidRPr="004B457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B457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B457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lastRenderedPageBreak/>
        <w:t>- «Это Вам позволит…»</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«Благодаря этому вы получите…»</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позволит избежать…»</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повышает Ваши…»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дает Вам дополнительно…»</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делает вас…»</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«За счет этого вы можете…»</w:t>
      </w:r>
    </w:p>
    <w:p w:rsidR="0048657C" w:rsidRPr="004B457E" w:rsidRDefault="0048657C" w:rsidP="004B457E">
      <w:pPr>
        <w:pStyle w:val="3f3f3f3f3f3f3f3f3f3f3f3f3f2"/>
        <w:ind w:firstLine="709"/>
        <w:rPr>
          <w:snapToGrid w:val="0"/>
          <w:sz w:val="26"/>
          <w:szCs w:val="26"/>
        </w:rPr>
      </w:pPr>
      <w:r w:rsidRPr="004B457E">
        <w:rPr>
          <w:snapToGrid w:val="0"/>
          <w:sz w:val="26"/>
          <w:szCs w:val="26"/>
        </w:rPr>
        <w:t>После подготовки текста / плана выступления полезно проконтролировать себя вопросами:</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Вызывает ли мое выступление интерес?</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Достаточно ли я знаю по данному вопросу, и имеется ли у меня достаточно данных?</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Смогу ли я закончить выступление в отведенное время?</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Соответствует ли мое выступление уровню моих знаний и опыту?</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B457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8657C" w:rsidRPr="004B457E" w:rsidRDefault="0048657C" w:rsidP="004B457E">
      <w:pPr>
        <w:pStyle w:val="3f3f3f3f3f3f3f3f3f3f3f3f3f2"/>
        <w:ind w:firstLine="709"/>
        <w:rPr>
          <w:snapToGrid w:val="0"/>
          <w:color w:val="000000"/>
          <w:sz w:val="26"/>
          <w:szCs w:val="26"/>
        </w:rPr>
      </w:pPr>
      <w:r w:rsidRPr="004B457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Кроме того, установлено, что </w:t>
      </w:r>
      <w:r w:rsidRPr="004B457E">
        <w:rPr>
          <w:i/>
          <w:snapToGrid w:val="0"/>
          <w:sz w:val="26"/>
          <w:szCs w:val="26"/>
        </w:rPr>
        <w:t>короткие фразы</w:t>
      </w:r>
      <w:r w:rsidRPr="004B457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8657C" w:rsidRPr="004B457E" w:rsidRDefault="0048657C" w:rsidP="004B457E">
      <w:pPr>
        <w:pStyle w:val="3f3f3f3f3f3f3f3f3f3f3f3f3f2"/>
        <w:ind w:firstLine="709"/>
        <w:rPr>
          <w:snapToGrid w:val="0"/>
          <w:sz w:val="26"/>
          <w:szCs w:val="26"/>
        </w:rPr>
      </w:pPr>
      <w:r w:rsidRPr="004B457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w:t>
      </w:r>
      <w:r w:rsidRPr="004B457E">
        <w:rPr>
          <w:snapToGrid w:val="0"/>
          <w:sz w:val="26"/>
          <w:szCs w:val="26"/>
        </w:rPr>
        <w:lastRenderedPageBreak/>
        <w:t>или вовсе отказаться от них. Часто удачная шутка может разрядить атмосферу.</w:t>
      </w:r>
    </w:p>
    <w:p w:rsidR="0048657C" w:rsidRPr="004B457E" w:rsidRDefault="0048657C" w:rsidP="004B457E">
      <w:pPr>
        <w:pStyle w:val="3f3f3f3f3f3f3f3f3f3f3f3f3f2"/>
        <w:ind w:firstLine="709"/>
        <w:rPr>
          <w:sz w:val="26"/>
          <w:szCs w:val="26"/>
        </w:rPr>
      </w:pPr>
      <w:r w:rsidRPr="004B457E">
        <w:rPr>
          <w:sz w:val="26"/>
          <w:szCs w:val="26"/>
        </w:rPr>
        <w:t>После выступления нужно быть готовым к ответам на возникшие у аудитории вопросы.</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3" w:name="_Toc85389658"/>
      <w:r w:rsidRPr="004B457E">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Содержание реферата</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sz w:val="26"/>
          <w:szCs w:val="26"/>
        </w:rPr>
        <w:t xml:space="preserve">Реферат, как правило, должен содержать следующие </w:t>
      </w:r>
      <w:r w:rsidRPr="004B457E">
        <w:rPr>
          <w:rFonts w:ascii="Times New Roman" w:hAnsi="Times New Roman"/>
          <w:bCs/>
          <w:iCs/>
          <w:sz w:val="26"/>
          <w:szCs w:val="26"/>
        </w:rPr>
        <w:t>структурные элементы</w:t>
      </w:r>
      <w:r w:rsidRPr="004B457E">
        <w:rPr>
          <w:rFonts w:ascii="Times New Roman" w:hAnsi="Times New Roman"/>
          <w:sz w:val="26"/>
          <w:szCs w:val="26"/>
        </w:rPr>
        <w:t>:</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титульный лист;</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содержание;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введение;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основная часть;</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заключение;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приложения (при необходимости).</w:t>
      </w:r>
    </w:p>
    <w:p w:rsidR="0048657C" w:rsidRPr="004B457E" w:rsidRDefault="0048657C" w:rsidP="004B457E">
      <w:pPr>
        <w:pStyle w:val="aa"/>
        <w:spacing w:after="0"/>
        <w:ind w:left="0"/>
        <w:jc w:val="both"/>
        <w:rPr>
          <w:sz w:val="26"/>
          <w:szCs w:val="26"/>
        </w:rPr>
      </w:pPr>
      <w:r w:rsidRPr="004B457E">
        <w:rPr>
          <w:sz w:val="26"/>
          <w:szCs w:val="26"/>
        </w:rPr>
        <w:t>Примерный объем в машинописных страницах составляющих реферата представлен в таблице.</w:t>
      </w:r>
    </w:p>
    <w:p w:rsidR="0048657C" w:rsidRPr="004B457E" w:rsidRDefault="0048657C" w:rsidP="004B457E">
      <w:pPr>
        <w:pStyle w:val="aa"/>
        <w:spacing w:after="0"/>
        <w:ind w:left="0"/>
        <w:jc w:val="both"/>
        <w:rPr>
          <w:sz w:val="26"/>
          <w:szCs w:val="26"/>
        </w:rPr>
      </w:pPr>
      <w:r w:rsidRPr="004B457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bCs/>
                <w:sz w:val="26"/>
                <w:szCs w:val="26"/>
              </w:rPr>
            </w:pPr>
            <w:r w:rsidRPr="004B457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9"/>
              <w:spacing w:before="0" w:line="240" w:lineRule="auto"/>
              <w:jc w:val="both"/>
              <w:rPr>
                <w:rFonts w:ascii="Times New Roman" w:hAnsi="Times New Roman" w:cs="Times New Roman"/>
                <w:i w:val="0"/>
                <w:color w:val="auto"/>
                <w:sz w:val="26"/>
                <w:szCs w:val="26"/>
              </w:rPr>
            </w:pPr>
            <w:r w:rsidRPr="004B457E">
              <w:rPr>
                <w:rFonts w:ascii="Times New Roman" w:hAnsi="Times New Roman" w:cs="Times New Roman"/>
                <w:i w:val="0"/>
                <w:color w:val="auto"/>
                <w:sz w:val="26"/>
                <w:szCs w:val="26"/>
              </w:rPr>
              <w:t>Количество страниц</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6"/>
              <w:spacing w:before="0" w:line="240" w:lineRule="auto"/>
              <w:jc w:val="both"/>
              <w:rPr>
                <w:rFonts w:ascii="Times New Roman" w:hAnsi="Times New Roman" w:cs="Times New Roman"/>
                <w:b/>
                <w:color w:val="auto"/>
                <w:sz w:val="26"/>
                <w:szCs w:val="26"/>
              </w:rPr>
            </w:pPr>
            <w:r w:rsidRPr="004B457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15-20</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Без ограничений</w:t>
            </w:r>
          </w:p>
        </w:tc>
      </w:tr>
    </w:tbl>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8657C" w:rsidRPr="004B457E" w:rsidRDefault="0048657C" w:rsidP="004B457E">
      <w:pPr>
        <w:pStyle w:val="2"/>
        <w:spacing w:after="0" w:line="240" w:lineRule="auto"/>
        <w:ind w:left="0" w:firstLine="709"/>
        <w:jc w:val="both"/>
        <w:rPr>
          <w:sz w:val="26"/>
          <w:szCs w:val="26"/>
        </w:rPr>
      </w:pPr>
      <w:r w:rsidRPr="004B457E">
        <w:rPr>
          <w:sz w:val="26"/>
          <w:szCs w:val="26"/>
        </w:rPr>
        <w:t xml:space="preserve">Во введении дается общая характеристика реферата: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обосновывается актуальность выбранной темы;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определяется цель работы и задачи, подлежащие решению для её достижения;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описываются объект и предмет исследования, информационная база исследования;</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кратко характеризуется структура реферата по главам.</w:t>
      </w:r>
    </w:p>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8657C" w:rsidRPr="004B457E" w:rsidRDefault="0048657C" w:rsidP="004B457E">
      <w:pPr>
        <w:shd w:val="clear" w:color="auto" w:fill="FFFFFF"/>
        <w:spacing w:after="0" w:line="240" w:lineRule="auto"/>
        <w:ind w:firstLine="709"/>
        <w:jc w:val="both"/>
        <w:rPr>
          <w:rFonts w:ascii="Times New Roman" w:hAnsi="Times New Roman"/>
          <w:iCs/>
          <w:sz w:val="26"/>
          <w:szCs w:val="26"/>
        </w:rPr>
      </w:pPr>
      <w:r w:rsidRPr="004B457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8657C" w:rsidRPr="004B457E" w:rsidRDefault="0048657C" w:rsidP="004B457E">
      <w:pPr>
        <w:spacing w:after="0" w:line="240" w:lineRule="auto"/>
        <w:ind w:firstLine="709"/>
        <w:jc w:val="both"/>
        <w:rPr>
          <w:rFonts w:ascii="Times New Roman" w:hAnsi="Times New Roman"/>
          <w:b/>
          <w:sz w:val="26"/>
          <w:szCs w:val="26"/>
        </w:rPr>
      </w:pPr>
      <w:r w:rsidRPr="004B457E">
        <w:rPr>
          <w:rFonts w:ascii="Times New Roman" w:hAnsi="Times New Roman"/>
          <w:b/>
          <w:bCs/>
          <w:sz w:val="26"/>
          <w:szCs w:val="26"/>
        </w:rPr>
        <w:t xml:space="preserve">Оформление </w:t>
      </w:r>
      <w:r w:rsidRPr="004B457E">
        <w:rPr>
          <w:rFonts w:ascii="Times New Roman" w:hAnsi="Times New Roman"/>
          <w:b/>
          <w:sz w:val="26"/>
          <w:szCs w:val="26"/>
        </w:rPr>
        <w:t>реферата</w:t>
      </w:r>
    </w:p>
    <w:p w:rsidR="0048657C" w:rsidRPr="004B457E" w:rsidRDefault="0048657C" w:rsidP="004B457E">
      <w:pPr>
        <w:shd w:val="clear" w:color="auto" w:fill="FFFFFF"/>
        <w:tabs>
          <w:tab w:val="left" w:pos="360"/>
        </w:tabs>
        <w:spacing w:after="0" w:line="240" w:lineRule="auto"/>
        <w:ind w:firstLine="709"/>
        <w:jc w:val="both"/>
        <w:rPr>
          <w:rFonts w:ascii="Times New Roman" w:hAnsi="Times New Roman"/>
          <w:sz w:val="26"/>
          <w:szCs w:val="26"/>
        </w:rPr>
      </w:pPr>
      <w:r w:rsidRPr="004B457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на одной стороне листа белой бумаги формата А-4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размер шрифта-12; </w:t>
      </w:r>
      <w:r w:rsidRPr="004B457E">
        <w:rPr>
          <w:rFonts w:ascii="Times New Roman" w:hAnsi="Times New Roman"/>
          <w:sz w:val="26"/>
          <w:szCs w:val="26"/>
          <w:lang w:val="en-US"/>
        </w:rPr>
        <w:t>TimesNewRoman</w:t>
      </w:r>
      <w:r w:rsidRPr="004B457E">
        <w:rPr>
          <w:rFonts w:ascii="Times New Roman" w:hAnsi="Times New Roman"/>
          <w:sz w:val="26"/>
          <w:szCs w:val="26"/>
        </w:rPr>
        <w:t>, цвет - черный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междустрочный интервал - одинарный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B457E">
          <w:rPr>
            <w:rFonts w:ascii="Times New Roman" w:hAnsi="Times New Roman"/>
            <w:sz w:val="26"/>
            <w:szCs w:val="26"/>
          </w:rPr>
          <w:t>2 см</w:t>
        </w:r>
      </w:smartTag>
      <w:r w:rsidRPr="004B457E">
        <w:rPr>
          <w:rFonts w:ascii="Times New Roman" w:hAnsi="Times New Roman"/>
          <w:sz w:val="26"/>
          <w:szCs w:val="26"/>
        </w:rPr>
        <w:t xml:space="preserve">, правого- </w:t>
      </w:r>
      <w:smartTag w:uri="urn:schemas-microsoft-com:office:smarttags" w:element="metricconverter">
        <w:smartTagPr>
          <w:attr w:name="ProductID" w:val="1 см"/>
        </w:smartTagPr>
        <w:r w:rsidRPr="004B457E">
          <w:rPr>
            <w:rFonts w:ascii="Times New Roman" w:hAnsi="Times New Roman"/>
            <w:sz w:val="26"/>
            <w:szCs w:val="26"/>
          </w:rPr>
          <w:t>1 см</w:t>
        </w:r>
      </w:smartTag>
      <w:r w:rsidRPr="004B457E">
        <w:rPr>
          <w:rFonts w:ascii="Times New Roman" w:hAnsi="Times New Roman"/>
          <w:sz w:val="26"/>
          <w:szCs w:val="26"/>
        </w:rPr>
        <w:t>, верхнего-2см, нижнего-2см.</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отформатировано по ширине листа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на первой странице необходимо изложить план (содержание) работы.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 в конце работы необходимо указать источники использованной  литературы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нумерация страниц текста -</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законодательные и нормативно-методические документы и материалы;</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статистические, инструктивные и отчетные материалы предприятий, организаций и учреждений.</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w:t>
      </w:r>
      <w:r w:rsidRPr="004B457E">
        <w:rPr>
          <w:rFonts w:ascii="Times New Roman" w:hAnsi="Times New Roman"/>
          <w:sz w:val="26"/>
          <w:szCs w:val="26"/>
        </w:rPr>
        <w:lastRenderedPageBreak/>
        <w:t>выпуска и номер. По сборникам трудов (статей) указывается автор статьи, ее название и далее название книги (сборника) и ее выходные данные</w:t>
      </w:r>
      <w:r w:rsidRPr="004B457E">
        <w:rPr>
          <w:rFonts w:ascii="Times New Roman" w:hAnsi="Times New Roman"/>
          <w:iCs/>
          <w:sz w:val="26"/>
          <w:szCs w:val="26"/>
        </w:rPr>
        <w:t>.</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Приложения следует оформлять как продолжение реферата на его последующих страницах.</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Приложения следует нумеровать порядковой нумерацией арабскими цифрами.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8657C" w:rsidRPr="004B457E" w:rsidRDefault="0048657C" w:rsidP="004B457E">
      <w:pPr>
        <w:spacing w:after="0" w:line="240" w:lineRule="auto"/>
        <w:ind w:firstLine="709"/>
        <w:jc w:val="both"/>
        <w:rPr>
          <w:rFonts w:ascii="Times New Roman" w:hAnsi="Times New Roman"/>
          <w:bCs/>
          <w:sz w:val="26"/>
          <w:szCs w:val="26"/>
        </w:rPr>
      </w:pPr>
      <w:r w:rsidRPr="004B457E">
        <w:rPr>
          <w:rFonts w:ascii="Times New Roman" w:hAnsi="Times New Roman"/>
          <w:bCs/>
          <w:sz w:val="26"/>
          <w:szCs w:val="26"/>
        </w:rPr>
        <w:t xml:space="preserve">Критерии оценки </w:t>
      </w:r>
      <w:r w:rsidRPr="004B457E">
        <w:rPr>
          <w:rFonts w:ascii="Times New Roman" w:hAnsi="Times New Roman"/>
          <w:sz w:val="26"/>
          <w:szCs w:val="26"/>
        </w:rPr>
        <w:t>реферата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Срок сдачи готового реферата определяется утвержденным графиком.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85389659"/>
      <w:r w:rsidRPr="004B457E">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48657C" w:rsidRPr="004B457E" w:rsidRDefault="0048657C" w:rsidP="004B457E">
      <w:pPr>
        <w:pStyle w:val="3f3f3f3f3f3f3f3f3f3f3f3f3f2"/>
        <w:ind w:firstLine="709"/>
        <w:rPr>
          <w:sz w:val="26"/>
          <w:szCs w:val="26"/>
        </w:rPr>
      </w:pPr>
      <w:r w:rsidRPr="004B457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1 стратегия</w:t>
      </w:r>
      <w:r w:rsidRPr="004B457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объем текста на слайде – не больше 7 строк;</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маркированный/нумерованный список содержит не более 7 элементов;</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отсутствуют знаки пунктуации в конце строк в маркированных и нумерованных списках;</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значимая информация выделяется с помощью цвета, кегля, эффектов анимации.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2 стратегия</w:t>
      </w:r>
      <w:r w:rsidRPr="004B457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t>выбранные средства визуализации информации (таблицы, схемы, графики и т. д.) соответствуют содержанию;</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B457E">
        <w:rPr>
          <w:rFonts w:ascii="Times New Roman" w:hAnsi="Times New Roman"/>
          <w:sz w:val="26"/>
          <w:szCs w:val="26"/>
        </w:rPr>
        <w:t>Наиболее важная информация должна располагаться в центре экрана.</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B457E">
        <w:rPr>
          <w:i/>
          <w:sz w:val="26"/>
          <w:szCs w:val="26"/>
        </w:rPr>
        <w:t>вспомогательный</w:t>
      </w:r>
      <w:r w:rsidRPr="004B457E">
        <w:rPr>
          <w:sz w:val="26"/>
          <w:szCs w:val="26"/>
        </w:rPr>
        <w:t xml:space="preserve"> материал, но я его хочу пропустить, чтобы не перегружать выступление подробностями». Правда, такой прием делать в </w:t>
      </w:r>
      <w:r w:rsidRPr="004B457E">
        <w:rPr>
          <w:i/>
          <w:sz w:val="26"/>
          <w:szCs w:val="26"/>
        </w:rPr>
        <w:t>начале</w:t>
      </w:r>
      <w:r w:rsidRPr="004B457E">
        <w:rPr>
          <w:sz w:val="26"/>
          <w:szCs w:val="26"/>
        </w:rPr>
        <w:t xml:space="preserve"> и в </w:t>
      </w:r>
      <w:r w:rsidRPr="004B457E">
        <w:rPr>
          <w:i/>
          <w:sz w:val="26"/>
          <w:szCs w:val="26"/>
        </w:rPr>
        <w:t>конце</w:t>
      </w:r>
      <w:r w:rsidRPr="004B457E">
        <w:rPr>
          <w:sz w:val="26"/>
          <w:szCs w:val="26"/>
        </w:rPr>
        <w:t xml:space="preserve"> презентации – рискованно, оптимальный вариант – в середине выступления.</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Особо тщательно необходимо отнестись к </w:t>
      </w:r>
      <w:r w:rsidRPr="004B457E">
        <w:rPr>
          <w:b/>
          <w:i/>
          <w:sz w:val="26"/>
          <w:szCs w:val="26"/>
        </w:rPr>
        <w:t>оформлению презентации</w:t>
      </w:r>
      <w:r w:rsidRPr="004B457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B457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4B457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B457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4B457E">
          <w:rPr>
            <w:rFonts w:ascii="Times New Roman" w:hAnsi="Times New Roman"/>
            <w:color w:val="000000"/>
            <w:sz w:val="26"/>
            <w:szCs w:val="26"/>
          </w:rPr>
          <w:t>1 см</w:t>
        </w:r>
      </w:smartTag>
      <w:r w:rsidRPr="004B457E">
        <w:rPr>
          <w:rFonts w:ascii="Times New Roman" w:hAnsi="Times New Roman"/>
          <w:color w:val="000000"/>
          <w:sz w:val="26"/>
          <w:szCs w:val="26"/>
        </w:rPr>
        <w:t xml:space="preserve"> с каждой стороны. </w:t>
      </w:r>
      <w:r w:rsidRPr="004B457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Диаграммы готовятся с использованием мастера диаграмм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w:t>
      </w:r>
      <w:r w:rsidRPr="004B457E">
        <w:rPr>
          <w:rFonts w:ascii="Times New Roman" w:hAnsi="Times New Roman"/>
          <w:sz w:val="26"/>
          <w:szCs w:val="26"/>
        </w:rPr>
        <w:lastRenderedPageBreak/>
        <w:t xml:space="preserve">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B457E">
        <w:rPr>
          <w:rFonts w:ascii="Times New Roman" w:hAnsi="Times New Roman"/>
          <w:sz w:val="26"/>
          <w:szCs w:val="26"/>
          <w:lang w:val="en-US"/>
        </w:rPr>
        <w:t>MSOffice</w:t>
      </w:r>
      <w:r w:rsidRPr="004B457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B457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Табличная информация вставляется в материалы как таблица текстового процессора </w:t>
      </w:r>
      <w:r w:rsidRPr="004B457E">
        <w:rPr>
          <w:rFonts w:ascii="Times New Roman" w:hAnsi="Times New Roman"/>
          <w:sz w:val="26"/>
          <w:szCs w:val="26"/>
          <w:lang w:val="en-US"/>
        </w:rPr>
        <w:t>MSWord</w:t>
      </w:r>
      <w:r w:rsidRPr="004B457E">
        <w:rPr>
          <w:rFonts w:ascii="Times New Roman" w:hAnsi="Times New Roman"/>
          <w:sz w:val="26"/>
          <w:szCs w:val="26"/>
        </w:rPr>
        <w:t xml:space="preserve"> или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B457E">
          <w:rPr>
            <w:rFonts w:ascii="Times New Roman" w:hAnsi="Times New Roman"/>
            <w:sz w:val="26"/>
            <w:szCs w:val="26"/>
          </w:rPr>
          <w:t xml:space="preserve">18 </w:t>
        </w:r>
        <w:r w:rsidRPr="004B457E">
          <w:rPr>
            <w:rFonts w:ascii="Times New Roman" w:hAnsi="Times New Roman"/>
            <w:sz w:val="26"/>
            <w:szCs w:val="26"/>
            <w:lang w:val="en-US"/>
          </w:rPr>
          <w:t>pt</w:t>
        </w:r>
      </w:smartTag>
      <w:r w:rsidRPr="004B457E">
        <w:rPr>
          <w:rFonts w:ascii="Times New Roman" w:hAnsi="Times New Roman"/>
          <w:sz w:val="26"/>
          <w:szCs w:val="26"/>
        </w:rPr>
        <w:t>. Таблицы и диаграммы размещаются на светлом или белом фоне.</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8657C" w:rsidRPr="004B457E" w:rsidRDefault="0048657C" w:rsidP="004B457E">
      <w:pPr>
        <w:pStyle w:val="af"/>
        <w:spacing w:before="0" w:beforeAutospacing="0" w:after="0" w:afterAutospacing="0"/>
        <w:ind w:firstLine="709"/>
        <w:jc w:val="both"/>
        <w:rPr>
          <w:snapToGrid w:val="0"/>
          <w:sz w:val="26"/>
          <w:szCs w:val="26"/>
        </w:rPr>
      </w:pPr>
      <w:r w:rsidRPr="004B457E">
        <w:rPr>
          <w:snapToGrid w:val="0"/>
          <w:sz w:val="26"/>
          <w:szCs w:val="26"/>
        </w:rPr>
        <w:t>После подготовки презентации полезно проконтролировать себя вопросами:</w:t>
      </w:r>
    </w:p>
    <w:p w:rsidR="0048657C" w:rsidRPr="004B457E" w:rsidRDefault="0048657C" w:rsidP="004B457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к каким особенностям объекта презентации удалось привлечь внимание аудитории?</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не отвлекает ли созданная презентация от устного выступления?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После подготовки презентации необходима репетиция выступления.</w:t>
      </w: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6"/>
        <w:numPr>
          <w:ilvl w:val="0"/>
          <w:numId w:val="1"/>
        </w:numPr>
        <w:ind w:left="0" w:hanging="357"/>
        <w:jc w:val="center"/>
        <w:rPr>
          <w:bCs/>
          <w:sz w:val="26"/>
          <w:szCs w:val="26"/>
        </w:rPr>
      </w:pPr>
      <w:r w:rsidRPr="004B457E">
        <w:rPr>
          <w:b/>
          <w:sz w:val="26"/>
          <w:szCs w:val="26"/>
        </w:rPr>
        <w:t xml:space="preserve">Критерии оценивания выполненных заданий </w:t>
      </w:r>
    </w:p>
    <w:p w:rsidR="0048657C" w:rsidRPr="004B457E" w:rsidRDefault="0048657C" w:rsidP="004B457E">
      <w:pPr>
        <w:pStyle w:val="a6"/>
        <w:ind w:left="0" w:firstLine="0"/>
        <w:rPr>
          <w:bCs/>
          <w:sz w:val="26"/>
          <w:szCs w:val="26"/>
        </w:rPr>
      </w:pPr>
      <w:r w:rsidRPr="004B457E">
        <w:rPr>
          <w:b/>
          <w:sz w:val="26"/>
          <w:szCs w:val="26"/>
        </w:rPr>
        <w:br/>
      </w:r>
      <w:r w:rsidRPr="004B457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5"/>
        <w:gridCol w:w="2329"/>
      </w:tblGrid>
      <w:tr w:rsidR="0048657C" w:rsidRPr="004B457E" w:rsidTr="0048657C">
        <w:trPr>
          <w:trHeight w:val="720"/>
        </w:trPr>
        <w:tc>
          <w:tcPr>
            <w:tcW w:w="1911"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8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220"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600"/>
        </w:trPr>
        <w:tc>
          <w:tcPr>
            <w:tcW w:w="1911"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8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«5»</w:t>
            </w:r>
          </w:p>
        </w:tc>
        <w:tc>
          <w:tcPr>
            <w:tcW w:w="2792"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220"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Соответствие представленной информации заданной теме</w:t>
            </w:r>
          </w:p>
        </w:tc>
        <w:tc>
          <w:tcPr>
            <w:tcW w:w="2789" w:type="dxa"/>
          </w:tcPr>
          <w:p w:rsidR="0048657C" w:rsidRPr="004B457E" w:rsidRDefault="0048657C" w:rsidP="004B457E">
            <w:pPr>
              <w:spacing w:after="0" w:line="240" w:lineRule="auto"/>
              <w:rPr>
                <w:rFonts w:ascii="Times New Roman" w:hAnsi="Times New Roman"/>
                <w:color w:val="000000"/>
                <w:sz w:val="26"/>
                <w:szCs w:val="26"/>
              </w:rPr>
            </w:pPr>
            <w:r w:rsidRPr="004B457E">
              <w:rPr>
                <w:rFonts w:ascii="Times New Roman" w:hAnsi="Times New Roman"/>
                <w:sz w:val="26"/>
                <w:szCs w:val="26"/>
              </w:rPr>
              <w:t xml:space="preserve">Содержание сообщения полностью соответствует заданной теме, </w:t>
            </w:r>
            <w:r w:rsidRPr="004B457E">
              <w:rPr>
                <w:rFonts w:ascii="Times New Roman" w:hAnsi="Times New Roman"/>
                <w:sz w:val="26"/>
                <w:szCs w:val="26"/>
              </w:rPr>
              <w:br/>
              <w:t>тема раскрыта полностью</w:t>
            </w:r>
          </w:p>
        </w:tc>
        <w:tc>
          <w:tcPr>
            <w:tcW w:w="2792"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Обучающийся работу не выполнил вовсе.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ячеек таблицы  не соответствует заданной теме.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Имеются незаполненные ячейки или серьезные множественные ошибки.</w:t>
            </w:r>
          </w:p>
          <w:p w:rsidR="0048657C" w:rsidRPr="004B457E" w:rsidRDefault="0048657C" w:rsidP="004B457E">
            <w:pPr>
              <w:pStyle w:val="a6"/>
              <w:ind w:left="0"/>
              <w:rPr>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4B457E">
              <w:rPr>
                <w:rFonts w:ascii="Times New Roman" w:hAnsi="Times New Roman"/>
                <w:sz w:val="26"/>
                <w:szCs w:val="26"/>
              </w:rPr>
              <w:t xml:space="preserve">Отчет выполнен и оформлен небрежно, </w:t>
            </w:r>
            <w:r w:rsidRPr="004B457E">
              <w:rPr>
                <w:rFonts w:ascii="Times New Roman" w:hAnsi="Times New Roman"/>
                <w:sz w:val="26"/>
                <w:szCs w:val="26"/>
              </w:rPr>
              <w:br/>
              <w:t>без соблюдения установленных требований.</w:t>
            </w:r>
          </w:p>
        </w:tc>
      </w:tr>
      <w:tr w:rsidR="0048657C" w:rsidRPr="004B457E" w:rsidTr="0048657C">
        <w:trPr>
          <w:trHeight w:val="1441"/>
        </w:trPr>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Лаконичность и четкость изложения материала в таблице</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Материал  в таблице излагается четко и лаконично, без лишнего текста и пояснений.</w:t>
            </w:r>
          </w:p>
          <w:p w:rsidR="0048657C" w:rsidRPr="004B457E" w:rsidRDefault="0048657C" w:rsidP="004B457E">
            <w:pPr>
              <w:spacing w:after="0" w:line="240" w:lineRule="auto"/>
              <w:rPr>
                <w:rFonts w:ascii="Times New Roman" w:hAnsi="Times New Roman"/>
                <w:color w:val="000000"/>
                <w:sz w:val="26"/>
                <w:szCs w:val="26"/>
              </w:rPr>
            </w:pPr>
          </w:p>
        </w:tc>
        <w:tc>
          <w:tcPr>
            <w:tcW w:w="2792" w:type="dxa"/>
          </w:tcPr>
          <w:p w:rsidR="0048657C" w:rsidRPr="004B457E" w:rsidRDefault="0048657C" w:rsidP="004B457E">
            <w:pPr>
              <w:spacing w:after="0" w:line="240" w:lineRule="auto"/>
              <w:ind w:hanging="58"/>
              <w:rPr>
                <w:rFonts w:ascii="Times New Roman" w:hAnsi="Times New Roman"/>
                <w:color w:val="000000"/>
                <w:sz w:val="26"/>
                <w:szCs w:val="26"/>
              </w:rPr>
            </w:pPr>
            <w:r w:rsidRPr="004B457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таблицы полностью соответствует требованиям.</w:t>
            </w:r>
          </w:p>
        </w:tc>
        <w:tc>
          <w:tcPr>
            <w:tcW w:w="2792" w:type="dxa"/>
          </w:tcPr>
          <w:p w:rsidR="0048657C" w:rsidRPr="004B457E" w:rsidRDefault="0048657C" w:rsidP="004B457E">
            <w:pPr>
              <w:spacing w:after="0" w:line="240" w:lineRule="auto"/>
              <w:rPr>
                <w:rFonts w:ascii="Times New Roman" w:hAnsi="Times New Roman"/>
                <w:color w:val="FF0000"/>
                <w:sz w:val="26"/>
                <w:szCs w:val="26"/>
              </w:rPr>
            </w:pPr>
            <w:r w:rsidRPr="004B457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48657C" w:rsidRPr="004B457E" w:rsidRDefault="0048657C" w:rsidP="004B457E">
            <w:pPr>
              <w:spacing w:after="0" w:line="240" w:lineRule="auto"/>
              <w:rPr>
                <w:rFonts w:ascii="Times New Roman" w:hAnsi="Times New Roman"/>
                <w:color w:val="FF0000"/>
                <w:sz w:val="26"/>
                <w:szCs w:val="26"/>
              </w:rPr>
            </w:pPr>
          </w:p>
        </w:tc>
      </w:tr>
    </w:tbl>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ind w:firstLine="720"/>
        <w:jc w:val="both"/>
        <w:rPr>
          <w:rFonts w:ascii="Times New Roman" w:hAnsi="Times New Roman"/>
          <w:b/>
          <w:sz w:val="26"/>
          <w:szCs w:val="26"/>
        </w:rPr>
      </w:pPr>
      <w:r w:rsidRPr="004B457E">
        <w:rPr>
          <w:rFonts w:ascii="Times New Roman" w:hAnsi="Times New Roman"/>
          <w:b/>
          <w:sz w:val="26"/>
          <w:szCs w:val="26"/>
        </w:rPr>
        <w:t>Реферат оценивается по системе:</w:t>
      </w:r>
    </w:p>
    <w:p w:rsidR="0048657C" w:rsidRPr="004B457E" w:rsidRDefault="0048657C" w:rsidP="004B457E">
      <w:pPr>
        <w:shd w:val="clear" w:color="auto" w:fill="FFFFFF"/>
        <w:tabs>
          <w:tab w:val="left" w:pos="5983"/>
        </w:tabs>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"отлично"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48657C" w:rsidRPr="004B457E" w:rsidRDefault="0048657C" w:rsidP="004B457E">
      <w:pPr>
        <w:pStyle w:val="ac"/>
        <w:ind w:left="0" w:right="0" w:firstLine="720"/>
        <w:rPr>
          <w:sz w:val="26"/>
          <w:szCs w:val="26"/>
        </w:rPr>
      </w:pPr>
      <w:r w:rsidRPr="004B457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8657C" w:rsidRPr="004B457E" w:rsidRDefault="0048657C" w:rsidP="004B457E">
      <w:pPr>
        <w:shd w:val="clear" w:color="auto" w:fill="FFFFFF"/>
        <w:spacing w:after="0" w:line="240" w:lineRule="auto"/>
        <w:ind w:firstLine="720"/>
        <w:jc w:val="both"/>
        <w:rPr>
          <w:rFonts w:ascii="Times New Roman" w:hAnsi="Times New Roman"/>
          <w:color w:val="000000"/>
          <w:sz w:val="26"/>
          <w:szCs w:val="26"/>
        </w:rPr>
      </w:pPr>
      <w:r w:rsidRPr="004B457E">
        <w:rPr>
          <w:rFonts w:ascii="Times New Roman" w:hAnsi="Times New Roman"/>
          <w:color w:val="000000"/>
          <w:sz w:val="26"/>
          <w:szCs w:val="26"/>
        </w:rPr>
        <w:t xml:space="preserve">Оценка "неудовлетворительно"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48657C" w:rsidRPr="004B457E" w:rsidTr="0048657C">
        <w:trPr>
          <w:trHeight w:val="765"/>
        </w:trPr>
        <w:tc>
          <w:tcPr>
            <w:tcW w:w="2032"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45"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rPr>
                <w:rFonts w:ascii="Times New Roman" w:hAnsi="Times New Roman"/>
                <w:b/>
                <w:bCs/>
                <w:sz w:val="26"/>
                <w:szCs w:val="26"/>
              </w:rPr>
            </w:pPr>
          </w:p>
        </w:tc>
        <w:tc>
          <w:tcPr>
            <w:tcW w:w="293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083"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555"/>
        </w:trPr>
        <w:tc>
          <w:tcPr>
            <w:tcW w:w="2032"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45" w:type="dxa"/>
            <w:tcBorders>
              <w:top w:val="single" w:sz="4" w:space="0" w:color="auto"/>
            </w:tcBorders>
          </w:tcPr>
          <w:p w:rsidR="0048657C" w:rsidRPr="004B457E" w:rsidRDefault="0048657C" w:rsidP="004B457E">
            <w:pPr>
              <w:spacing w:after="0" w:line="240" w:lineRule="auto"/>
              <w:rPr>
                <w:rFonts w:ascii="Times New Roman" w:hAnsi="Times New Roman"/>
                <w:b/>
                <w:bCs/>
                <w:sz w:val="26"/>
                <w:szCs w:val="26"/>
              </w:rPr>
            </w:pPr>
            <w:r w:rsidRPr="004B457E">
              <w:rPr>
                <w:rFonts w:ascii="Times New Roman" w:hAnsi="Times New Roman"/>
                <w:b/>
                <w:bCs/>
                <w:sz w:val="26"/>
                <w:szCs w:val="26"/>
              </w:rPr>
              <w:t>Оценка «5»</w:t>
            </w:r>
          </w:p>
        </w:tc>
        <w:tc>
          <w:tcPr>
            <w:tcW w:w="293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083"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Соответствие представленной информации заданной теме</w:t>
            </w:r>
          </w:p>
        </w:tc>
        <w:tc>
          <w:tcPr>
            <w:tcW w:w="2745"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Содержание сообщения полностью соответствует заданной теме, </w:t>
            </w:r>
            <w:r w:rsidRPr="004B457E">
              <w:rPr>
                <w:rFonts w:ascii="Times New Roman" w:hAnsi="Times New Roman"/>
                <w:sz w:val="26"/>
                <w:szCs w:val="26"/>
              </w:rPr>
              <w:br/>
              <w:t>тема раскрыта полностью</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Слишком краткий либо слишком пространный текст сообщения.</w:t>
            </w:r>
          </w:p>
        </w:tc>
        <w:tc>
          <w:tcPr>
            <w:tcW w:w="2083"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Обучающийся работу не выполнил вовсе.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не соответствует заданной теме, тема не раскрыта.</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Отчет выполнен и оформлен небрежно, без соблюдения установленных требований.</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Объем текста сообщения значительно превышает регламент. </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Характер и стиль изложения материала сообщения </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излагается логично,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используются термины по изучаемой теме;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не имеет четкой логики изложения (не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Произношение и объяснение терминов вызывает  затруднения.</w:t>
            </w:r>
          </w:p>
        </w:tc>
        <w:tc>
          <w:tcPr>
            <w:tcW w:w="2083" w:type="dxa"/>
            <w:vMerge/>
          </w:tcPr>
          <w:p w:rsidR="0048657C" w:rsidRPr="004B457E" w:rsidRDefault="0048657C" w:rsidP="004B457E">
            <w:pPr>
              <w:spacing w:after="0" w:line="240" w:lineRule="auto"/>
              <w:rPr>
                <w:rFonts w:ascii="Times New Roman" w:hAnsi="Times New Roman"/>
                <w:sz w:val="26"/>
                <w:szCs w:val="26"/>
              </w:rPr>
            </w:pPr>
          </w:p>
        </w:tc>
      </w:tr>
      <w:tr w:rsidR="0048657C" w:rsidRPr="004B457E" w:rsidTr="0048657C">
        <w:tc>
          <w:tcPr>
            <w:tcW w:w="2032" w:type="dxa"/>
          </w:tcPr>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аккуратно и точно в соответствии с правилами оформления.</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Объем текста сообщения соответствует регламенту.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недостаточно аккуратно.</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 Присутствуют неточности в оформлении.</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Объем текста сообщения не соответствует регламенту.</w:t>
            </w:r>
          </w:p>
        </w:tc>
        <w:tc>
          <w:tcPr>
            <w:tcW w:w="2083"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48657C" w:rsidRPr="004B457E" w:rsidRDefault="0048657C" w:rsidP="004B457E">
      <w:pPr>
        <w:spacing w:after="0" w:line="240" w:lineRule="auto"/>
        <w:jc w:val="center"/>
        <w:rPr>
          <w:rFonts w:ascii="Times New Roman" w:hAnsi="Times New Roman"/>
          <w:b/>
          <w:sz w:val="26"/>
          <w:szCs w:val="26"/>
        </w:rPr>
      </w:pPr>
    </w:p>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Критерии оценки презентации </w:t>
      </w:r>
    </w:p>
    <w:p w:rsidR="0048657C" w:rsidRPr="004B457E" w:rsidRDefault="0048657C" w:rsidP="004B457E">
      <w:pPr>
        <w:pStyle w:val="ad"/>
        <w:ind w:firstLine="720"/>
        <w:jc w:val="both"/>
        <w:rPr>
          <w:rFonts w:ascii="Times New Roman" w:hAnsi="Times New Roman"/>
          <w:sz w:val="26"/>
          <w:szCs w:val="26"/>
        </w:rPr>
      </w:pPr>
    </w:p>
    <w:tbl>
      <w:tblPr>
        <w:tblStyle w:val="a9"/>
        <w:tblW w:w="0" w:type="auto"/>
        <w:tblLook w:val="01E0"/>
      </w:tblPr>
      <w:tblGrid>
        <w:gridCol w:w="2808"/>
        <w:gridCol w:w="6939"/>
      </w:tblGrid>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Критерии оценки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Содержание оценки</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1. Содержательный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lastRenderedPageBreak/>
              <w:t>2. 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стройное логико-композиционное построение речи, доказательность, аргументированность</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3. Речевой критерий </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4. Психологический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7212AD" w:rsidP="007212AD">
      <w:pPr>
        <w:pStyle w:val="a6"/>
        <w:ind w:left="0" w:firstLine="0"/>
        <w:rPr>
          <w:b/>
          <w:sz w:val="26"/>
          <w:szCs w:val="26"/>
        </w:rPr>
      </w:pPr>
      <w:r>
        <w:rPr>
          <w:b/>
          <w:sz w:val="26"/>
          <w:szCs w:val="26"/>
        </w:rPr>
        <w:t>5.</w:t>
      </w:r>
      <w:r w:rsidR="0048657C" w:rsidRPr="004B457E">
        <w:rPr>
          <w:b/>
          <w:sz w:val="26"/>
          <w:szCs w:val="26"/>
        </w:rPr>
        <w:t>Информационное обеспечение выполнения</w:t>
      </w:r>
      <w:r w:rsidR="0048657C" w:rsidRPr="004B457E">
        <w:rPr>
          <w:b/>
          <w:sz w:val="26"/>
          <w:szCs w:val="26"/>
        </w:rPr>
        <w:br/>
        <w:t xml:space="preserve"> внеаудиторной самостоятельной работы</w:t>
      </w:r>
    </w:p>
    <w:p w:rsidR="00242DF7" w:rsidRPr="004B457E" w:rsidRDefault="00242DF7" w:rsidP="004B457E">
      <w:pPr>
        <w:spacing w:after="0" w:line="240" w:lineRule="auto"/>
        <w:ind w:firstLine="317"/>
        <w:rPr>
          <w:rFonts w:ascii="Times New Roman" w:hAnsi="Times New Roman"/>
          <w:sz w:val="26"/>
          <w:szCs w:val="26"/>
        </w:rPr>
      </w:pPr>
    </w:p>
    <w:p w:rsidR="007212AD" w:rsidRDefault="007212AD" w:rsidP="00721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A58DA">
        <w:rPr>
          <w:rFonts w:ascii="Times New Roman" w:hAnsi="Times New Roman"/>
          <w:b/>
          <w:bCs/>
          <w:sz w:val="26"/>
          <w:szCs w:val="26"/>
        </w:rPr>
        <w:t>Основные источники:</w:t>
      </w:r>
    </w:p>
    <w:p w:rsidR="007212AD" w:rsidRPr="00056207" w:rsidRDefault="007212AD" w:rsidP="007212AD">
      <w:pPr>
        <w:pStyle w:val="a6"/>
        <w:numPr>
          <w:ilvl w:val="3"/>
          <w:numId w:val="30"/>
        </w:numPr>
        <w:ind w:left="0" w:firstLine="0"/>
        <w:rPr>
          <w:sz w:val="26"/>
          <w:szCs w:val="26"/>
        </w:rPr>
      </w:pPr>
      <w:r w:rsidRPr="00056207">
        <w:rPr>
          <w:sz w:val="26"/>
          <w:szCs w:val="26"/>
        </w:rPr>
        <w:t xml:space="preserve">Дюканова, Н. М. Английский язык : учебное пособие / Н.М. Дюканова. — 2-е изд., перераб. и доп. — Москва : ИНФРА-М, 2021. — 319 с. — (Среднее профессиональное образование). - </w:t>
      </w:r>
      <w:r>
        <w:rPr>
          <w:sz w:val="26"/>
          <w:szCs w:val="26"/>
        </w:rPr>
        <w:t>ISBN 978-5-16-013886-2. - Текст:</w:t>
      </w:r>
      <w:r w:rsidRPr="00056207">
        <w:rPr>
          <w:sz w:val="26"/>
          <w:szCs w:val="26"/>
        </w:rPr>
        <w:t xml:space="preserve">электронный. - URL: </w:t>
      </w:r>
      <w:hyperlink r:id="rId9" w:history="1">
        <w:r w:rsidRPr="00056207">
          <w:rPr>
            <w:rStyle w:val="a3"/>
            <w:sz w:val="26"/>
            <w:szCs w:val="26"/>
          </w:rPr>
          <w:t>https://znanium.com/catalog/product/1209237</w:t>
        </w:r>
      </w:hyperlink>
      <w:r w:rsidRPr="00056207">
        <w:rPr>
          <w:sz w:val="26"/>
          <w:szCs w:val="26"/>
        </w:rPr>
        <w:t xml:space="preserve"> – Режим доступа: по подписке</w:t>
      </w:r>
    </w:p>
    <w:p w:rsidR="007212AD" w:rsidRPr="00056207" w:rsidRDefault="007212AD" w:rsidP="007212AD">
      <w:pPr>
        <w:pStyle w:val="a6"/>
        <w:numPr>
          <w:ilvl w:val="3"/>
          <w:numId w:val="30"/>
        </w:numPr>
        <w:ind w:left="0" w:firstLine="0"/>
        <w:rPr>
          <w:sz w:val="26"/>
          <w:szCs w:val="26"/>
        </w:rPr>
      </w:pPr>
      <w:r w:rsidRPr="00056207">
        <w:rPr>
          <w:sz w:val="26"/>
          <w:szCs w:val="26"/>
        </w:rPr>
        <w:t>Маньковская, З. В. Английский язык в ситуациях</w:t>
      </w:r>
      <w:r>
        <w:rPr>
          <w:sz w:val="26"/>
          <w:szCs w:val="26"/>
        </w:rPr>
        <w:t xml:space="preserve"> повседневного делового общения: </w:t>
      </w:r>
      <w:r w:rsidRPr="00056207">
        <w:rPr>
          <w:sz w:val="26"/>
          <w:szCs w:val="26"/>
        </w:rPr>
        <w:t>учебное пособ</w:t>
      </w:r>
      <w:r>
        <w:rPr>
          <w:sz w:val="26"/>
          <w:szCs w:val="26"/>
        </w:rPr>
        <w:t>ие / З.В. Маньковская. — Москва:</w:t>
      </w:r>
      <w:r w:rsidRPr="00056207">
        <w:rPr>
          <w:sz w:val="26"/>
          <w:szCs w:val="26"/>
        </w:rPr>
        <w:t>ИНФРА-М, 2021. — 223 с. — (Среднее профессиональное образование). - ISBN 978</w:t>
      </w:r>
      <w:r>
        <w:rPr>
          <w:sz w:val="26"/>
          <w:szCs w:val="26"/>
        </w:rPr>
        <w:t>-5-16-014149-7. - Текст</w:t>
      </w:r>
      <w:r w:rsidRPr="00056207">
        <w:rPr>
          <w:sz w:val="26"/>
          <w:szCs w:val="26"/>
        </w:rPr>
        <w:t xml:space="preserve">: электронный. - URL: </w:t>
      </w:r>
      <w:hyperlink r:id="rId10" w:history="1">
        <w:r w:rsidRPr="00056207">
          <w:rPr>
            <w:rStyle w:val="a3"/>
            <w:sz w:val="26"/>
            <w:szCs w:val="26"/>
          </w:rPr>
          <w:t>https://znanium.com/catalog/product/1402441</w:t>
        </w:r>
      </w:hyperlink>
      <w:r>
        <w:t xml:space="preserve"> </w:t>
      </w:r>
      <w:r w:rsidRPr="00056207">
        <w:rPr>
          <w:sz w:val="26"/>
          <w:szCs w:val="26"/>
        </w:rPr>
        <w:t>– Режим доступа: по подписке.</w:t>
      </w:r>
    </w:p>
    <w:p w:rsidR="007212AD" w:rsidRDefault="007212AD" w:rsidP="00721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A58DA">
        <w:rPr>
          <w:rFonts w:ascii="Times New Roman" w:hAnsi="Times New Roman"/>
          <w:b/>
          <w:bCs/>
          <w:sz w:val="26"/>
          <w:szCs w:val="26"/>
        </w:rPr>
        <w:t>Дополнительные источники:</w:t>
      </w:r>
    </w:p>
    <w:p w:rsidR="007212AD" w:rsidRPr="00FF4698" w:rsidRDefault="007212AD" w:rsidP="007212AD">
      <w:pPr>
        <w:spacing w:after="0" w:line="240" w:lineRule="auto"/>
        <w:jc w:val="both"/>
        <w:rPr>
          <w:rFonts w:ascii="Times New Roman" w:hAnsi="Times New Roman"/>
          <w:bCs/>
          <w:sz w:val="26"/>
          <w:szCs w:val="26"/>
        </w:rPr>
      </w:pPr>
      <w:r w:rsidRPr="00EE7C52">
        <w:rPr>
          <w:rFonts w:ascii="Times New Roman" w:hAnsi="Times New Roman"/>
          <w:bCs/>
          <w:sz w:val="28"/>
          <w:szCs w:val="28"/>
        </w:rPr>
        <w:t>1.</w:t>
      </w:r>
      <w:r w:rsidRPr="00FF4698">
        <w:rPr>
          <w:rFonts w:ascii="Times New Roman" w:hAnsi="Times New Roman"/>
          <w:bCs/>
          <w:sz w:val="26"/>
          <w:szCs w:val="26"/>
        </w:rPr>
        <w:t xml:space="preserve">Безкоровайная Г.Т., Соколова Н.И., Койранская Е.А., Лаврик Г.В. </w:t>
      </w:r>
      <w:r w:rsidRPr="00FF4698">
        <w:rPr>
          <w:rFonts w:ascii="Times New Roman" w:hAnsi="Times New Roman"/>
          <w:bCs/>
          <w:sz w:val="26"/>
          <w:szCs w:val="26"/>
          <w:lang w:val="en-US"/>
        </w:rPr>
        <w:t>PlanetofEnglish</w:t>
      </w:r>
      <w:r w:rsidRPr="00FF4698">
        <w:rPr>
          <w:rFonts w:ascii="Times New Roman" w:hAnsi="Times New Roman"/>
          <w:bCs/>
          <w:sz w:val="26"/>
          <w:szCs w:val="26"/>
        </w:rPr>
        <w:t>: учебник английского языка для учреждений СПО.- Москва: Издательский центр «Академия», 2017.- 256 с. (Среднее профессиональное образование). - ISBN 978-5-4468-4305-3.</w:t>
      </w:r>
    </w:p>
    <w:p w:rsidR="007212AD" w:rsidRPr="000A58DA" w:rsidRDefault="007212AD" w:rsidP="007212AD">
      <w:pPr>
        <w:tabs>
          <w:tab w:val="left" w:pos="284"/>
        </w:tabs>
        <w:spacing w:after="0" w:line="240" w:lineRule="auto"/>
        <w:rPr>
          <w:rFonts w:ascii="Times New Roman" w:hAnsi="Times New Roman"/>
          <w:sz w:val="26"/>
          <w:szCs w:val="26"/>
        </w:rPr>
      </w:pPr>
      <w:r w:rsidRPr="00FF4698">
        <w:rPr>
          <w:rFonts w:ascii="Times New Roman" w:hAnsi="Times New Roman"/>
          <w:bCs/>
          <w:sz w:val="26"/>
          <w:szCs w:val="26"/>
        </w:rPr>
        <w:t xml:space="preserve">2. </w:t>
      </w:r>
      <w:r w:rsidRPr="000A58DA">
        <w:rPr>
          <w:rFonts w:ascii="Times New Roman" w:hAnsi="Times New Roman"/>
          <w:sz w:val="26"/>
          <w:szCs w:val="26"/>
        </w:rPr>
        <w:t>Воропаева Е.Л. Грамматика английского языка: Учебное пособие по грамматике для самостоятельной работы студентов средних специальных учебных заведений./ Е.Л. Воропаева, Е.А. Бобер, Н.В. Левич. – Омск: ФГОУ СПО ОМК, 2016</w:t>
      </w:r>
      <w:bookmarkStart w:id="17" w:name="_GoBack"/>
      <w:bookmarkEnd w:id="17"/>
      <w:r w:rsidRPr="000A58DA">
        <w:rPr>
          <w:rFonts w:ascii="Times New Roman" w:hAnsi="Times New Roman"/>
          <w:sz w:val="26"/>
          <w:szCs w:val="26"/>
        </w:rPr>
        <w:t>. – 100 с.</w:t>
      </w:r>
    </w:p>
    <w:p w:rsidR="007212AD" w:rsidRPr="00FF4698" w:rsidRDefault="007212AD" w:rsidP="007212AD">
      <w:pPr>
        <w:pStyle w:val="a6"/>
        <w:numPr>
          <w:ilvl w:val="0"/>
          <w:numId w:val="29"/>
        </w:numPr>
        <w:tabs>
          <w:tab w:val="left" w:pos="426"/>
        </w:tabs>
        <w:ind w:left="0" w:firstLine="0"/>
        <w:rPr>
          <w:sz w:val="26"/>
          <w:szCs w:val="26"/>
        </w:rPr>
      </w:pPr>
      <w:r w:rsidRPr="00FF4698">
        <w:rPr>
          <w:sz w:val="26"/>
          <w:szCs w:val="26"/>
        </w:rPr>
        <w:t>Агабекян И.П. Английский язык. 17-е изд., стер. Гриф МО РФ. – Изд. Феникс, 2017 г. – 318 с.</w:t>
      </w:r>
    </w:p>
    <w:p w:rsidR="007212AD" w:rsidRPr="000A58DA" w:rsidRDefault="007212AD" w:rsidP="007212AD">
      <w:pPr>
        <w:numPr>
          <w:ilvl w:val="0"/>
          <w:numId w:val="29"/>
        </w:numPr>
        <w:tabs>
          <w:tab w:val="left" w:pos="426"/>
        </w:tabs>
        <w:spacing w:after="0" w:line="240" w:lineRule="auto"/>
        <w:ind w:left="0" w:firstLine="0"/>
        <w:jc w:val="both"/>
        <w:rPr>
          <w:rFonts w:ascii="Times New Roman" w:hAnsi="Times New Roman"/>
          <w:sz w:val="26"/>
          <w:szCs w:val="26"/>
        </w:rPr>
      </w:pPr>
      <w:r w:rsidRPr="000A58DA">
        <w:rPr>
          <w:rFonts w:ascii="Times New Roman" w:hAnsi="Times New Roman"/>
          <w:sz w:val="26"/>
          <w:szCs w:val="26"/>
        </w:rPr>
        <w:t>Кубарьков Г.Л. Современные темы английского языка./ Г.Л. Кубарьков, В.А. Тимощук. – Донецк: ООО ПФК «БАО», 2016. – 608 с.</w:t>
      </w:r>
    </w:p>
    <w:p w:rsidR="007212AD" w:rsidRPr="00FF4698" w:rsidRDefault="007212AD" w:rsidP="00721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sz w:val="26"/>
          <w:szCs w:val="26"/>
        </w:rPr>
      </w:pPr>
      <w:r w:rsidRPr="00FF4698">
        <w:rPr>
          <w:rFonts w:ascii="Times New Roman" w:hAnsi="Times New Roman"/>
          <w:b/>
          <w:bCs/>
          <w:color w:val="000000" w:themeColor="text1"/>
          <w:sz w:val="26"/>
          <w:szCs w:val="26"/>
        </w:rPr>
        <w:t>Интернет-ресурсы:</w:t>
      </w:r>
    </w:p>
    <w:p w:rsidR="007212AD" w:rsidRPr="00FF4698" w:rsidRDefault="007212AD"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FF4698">
        <w:rPr>
          <w:rFonts w:ascii="Times New Roman" w:hAnsi="Times New Roman"/>
          <w:color w:val="000000" w:themeColor="text1"/>
          <w:sz w:val="26"/>
          <w:szCs w:val="26"/>
        </w:rPr>
        <w:lastRenderedPageBreak/>
        <w:t>http://znanium.com/</w:t>
      </w:r>
    </w:p>
    <w:p w:rsidR="007212AD" w:rsidRPr="00FF4698" w:rsidRDefault="007212AD"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FF4698">
        <w:rPr>
          <w:rFonts w:ascii="Times New Roman" w:hAnsi="Times New Roman"/>
          <w:color w:val="000000" w:themeColor="text1"/>
          <w:sz w:val="26"/>
          <w:szCs w:val="26"/>
        </w:rPr>
        <w:t>http://www.britannica.co.uk</w:t>
      </w:r>
    </w:p>
    <w:p w:rsidR="007212AD" w:rsidRPr="00FF4698" w:rsidRDefault="007212AD"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FF4698">
        <w:rPr>
          <w:rFonts w:ascii="Times New Roman" w:hAnsi="Times New Roman"/>
          <w:color w:val="000000" w:themeColor="text1"/>
          <w:sz w:val="26"/>
          <w:szCs w:val="26"/>
        </w:rPr>
        <w:t>http://en.wikipedia.org</w:t>
      </w:r>
    </w:p>
    <w:p w:rsidR="007212AD" w:rsidRPr="00FF4698" w:rsidRDefault="00BE0983"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hyperlink r:id="rId11" w:history="1">
        <w:r w:rsidR="007212AD" w:rsidRPr="00FF4698">
          <w:rPr>
            <w:rStyle w:val="a3"/>
            <w:rFonts w:ascii="Times New Roman" w:hAnsi="Times New Roman"/>
            <w:color w:val="000000" w:themeColor="text1"/>
            <w:sz w:val="26"/>
            <w:szCs w:val="26"/>
          </w:rPr>
          <w:t>http://www.study.ru</w:t>
        </w:r>
      </w:hyperlink>
    </w:p>
    <w:p w:rsidR="007212AD" w:rsidRPr="00FF4698" w:rsidRDefault="00BE0983"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u w:val="single"/>
        </w:rPr>
      </w:pPr>
      <w:hyperlink r:id="rId12" w:history="1">
        <w:r w:rsidR="007212AD" w:rsidRPr="00FF4698">
          <w:rPr>
            <w:rStyle w:val="a3"/>
            <w:rFonts w:ascii="Times New Roman" w:hAnsi="Times New Roman"/>
            <w:color w:val="000000" w:themeColor="text1"/>
            <w:sz w:val="26"/>
            <w:szCs w:val="26"/>
          </w:rPr>
          <w:t>http://portal.tpu.ru</w:t>
        </w:r>
      </w:hyperlink>
    </w:p>
    <w:p w:rsidR="007212AD" w:rsidRPr="00FF4698" w:rsidRDefault="007212AD" w:rsidP="007212AD">
      <w:pPr>
        <w:pStyle w:val="a6"/>
        <w:numPr>
          <w:ilvl w:val="0"/>
          <w:numId w:val="31"/>
        </w:numPr>
        <w:tabs>
          <w:tab w:val="clear" w:pos="720"/>
          <w:tab w:val="left" w:pos="426"/>
        </w:tabs>
        <w:ind w:left="0" w:firstLine="0"/>
        <w:rPr>
          <w:color w:val="000000" w:themeColor="text1"/>
          <w:sz w:val="26"/>
          <w:szCs w:val="26"/>
        </w:rPr>
      </w:pPr>
      <w:r w:rsidRPr="00FF4698">
        <w:rPr>
          <w:color w:val="000000" w:themeColor="text1"/>
          <w:sz w:val="26"/>
          <w:szCs w:val="26"/>
        </w:rPr>
        <w:t>https://domsireni.ru</w:t>
      </w:r>
    </w:p>
    <w:p w:rsidR="007212AD" w:rsidRPr="00FF4698" w:rsidRDefault="007212AD" w:rsidP="007212AD">
      <w:pPr>
        <w:pStyle w:val="a6"/>
        <w:numPr>
          <w:ilvl w:val="0"/>
          <w:numId w:val="31"/>
        </w:numPr>
        <w:tabs>
          <w:tab w:val="clear" w:pos="720"/>
          <w:tab w:val="left" w:pos="426"/>
        </w:tabs>
        <w:ind w:left="0" w:firstLine="0"/>
        <w:rPr>
          <w:color w:val="000000" w:themeColor="text1"/>
          <w:sz w:val="26"/>
          <w:szCs w:val="26"/>
        </w:rPr>
      </w:pPr>
      <w:r w:rsidRPr="00FF4698">
        <w:rPr>
          <w:color w:val="000000" w:themeColor="text1"/>
          <w:sz w:val="26"/>
          <w:szCs w:val="26"/>
        </w:rPr>
        <w:t>http://englishinn.ru</w:t>
      </w:r>
    </w:p>
    <w:p w:rsidR="007212AD" w:rsidRPr="00FF4698" w:rsidRDefault="00BE0983" w:rsidP="007212AD">
      <w:pPr>
        <w:pStyle w:val="a6"/>
        <w:numPr>
          <w:ilvl w:val="0"/>
          <w:numId w:val="31"/>
        </w:numPr>
        <w:tabs>
          <w:tab w:val="clear" w:pos="720"/>
          <w:tab w:val="left" w:pos="426"/>
        </w:tabs>
        <w:ind w:left="0" w:firstLine="0"/>
        <w:rPr>
          <w:color w:val="000000" w:themeColor="text1"/>
          <w:sz w:val="26"/>
          <w:szCs w:val="26"/>
        </w:rPr>
      </w:pPr>
      <w:hyperlink r:id="rId13" w:history="1">
        <w:r w:rsidR="007212AD" w:rsidRPr="00FF4698">
          <w:rPr>
            <w:rStyle w:val="a3"/>
            <w:color w:val="000000" w:themeColor="text1"/>
            <w:sz w:val="26"/>
            <w:szCs w:val="26"/>
          </w:rPr>
          <w:t>https://study-english.info</w:t>
        </w:r>
      </w:hyperlink>
    </w:p>
    <w:p w:rsidR="007212AD" w:rsidRPr="00FF4698" w:rsidRDefault="007212AD" w:rsidP="007212AD">
      <w:pPr>
        <w:pStyle w:val="a6"/>
        <w:numPr>
          <w:ilvl w:val="0"/>
          <w:numId w:val="31"/>
        </w:numPr>
        <w:tabs>
          <w:tab w:val="clear" w:pos="720"/>
          <w:tab w:val="left" w:pos="426"/>
        </w:tabs>
        <w:ind w:left="0" w:firstLine="0"/>
        <w:rPr>
          <w:color w:val="000000" w:themeColor="text1"/>
          <w:sz w:val="26"/>
          <w:szCs w:val="26"/>
        </w:rPr>
      </w:pPr>
      <w:r w:rsidRPr="00FF4698">
        <w:rPr>
          <w:color w:val="000000" w:themeColor="text1"/>
          <w:sz w:val="26"/>
          <w:szCs w:val="26"/>
        </w:rPr>
        <w:t>https://englishleo.ru</w:t>
      </w:r>
    </w:p>
    <w:p w:rsidR="007212AD" w:rsidRPr="00FF4698" w:rsidRDefault="007212AD" w:rsidP="007212AD">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3"/>
          <w:rFonts w:ascii="Times New Roman" w:hAnsi="Times New Roman"/>
          <w:b/>
          <w:color w:val="000000" w:themeColor="text1"/>
          <w:sz w:val="26"/>
          <w:szCs w:val="26"/>
        </w:rPr>
      </w:pPr>
      <w:r w:rsidRPr="00FF4698">
        <w:rPr>
          <w:rFonts w:ascii="Times New Roman" w:hAnsi="Times New Roman"/>
          <w:b/>
          <w:bCs/>
          <w:color w:val="000000" w:themeColor="text1"/>
          <w:sz w:val="26"/>
          <w:szCs w:val="26"/>
        </w:rPr>
        <w:t xml:space="preserve"> </w:t>
      </w:r>
      <w:r>
        <w:rPr>
          <w:rFonts w:ascii="Times New Roman" w:hAnsi="Times New Roman"/>
          <w:b/>
          <w:bCs/>
          <w:color w:val="000000" w:themeColor="text1"/>
          <w:sz w:val="26"/>
          <w:szCs w:val="26"/>
        </w:rPr>
        <w:t>С</w:t>
      </w:r>
      <w:r w:rsidRPr="00FF4698">
        <w:rPr>
          <w:rStyle w:val="a3"/>
          <w:rFonts w:ascii="Times New Roman" w:hAnsi="Times New Roman"/>
          <w:b/>
          <w:color w:val="000000" w:themeColor="text1"/>
          <w:sz w:val="26"/>
          <w:szCs w:val="26"/>
        </w:rPr>
        <w:t xml:space="preserve">ервисы и инструменты: </w:t>
      </w:r>
    </w:p>
    <w:p w:rsidR="007212AD" w:rsidRPr="00FF4698" w:rsidRDefault="007212AD" w:rsidP="007212AD">
      <w:pPr>
        <w:spacing w:after="0" w:line="240" w:lineRule="auto"/>
        <w:jc w:val="both"/>
        <w:rPr>
          <w:rStyle w:val="a3"/>
          <w:rFonts w:ascii="Times New Roman" w:hAnsi="Times New Roman"/>
          <w:color w:val="000000" w:themeColor="text1"/>
          <w:sz w:val="26"/>
          <w:szCs w:val="26"/>
        </w:rPr>
      </w:pPr>
      <w:r w:rsidRPr="00FF4698">
        <w:rPr>
          <w:rStyle w:val="a3"/>
          <w:rFonts w:ascii="Times New Roman" w:hAnsi="Times New Roman"/>
          <w:color w:val="000000" w:themeColor="text1"/>
          <w:sz w:val="26"/>
          <w:szCs w:val="26"/>
        </w:rPr>
        <w:t xml:space="preserve">1. Skype (режим доступа: https://www.skype.com/) </w:t>
      </w:r>
    </w:p>
    <w:p w:rsidR="007212AD" w:rsidRPr="00FF4698" w:rsidRDefault="007212AD" w:rsidP="007212AD">
      <w:pPr>
        <w:spacing w:after="0" w:line="240" w:lineRule="auto"/>
        <w:jc w:val="both"/>
        <w:rPr>
          <w:rStyle w:val="a3"/>
          <w:rFonts w:ascii="Times New Roman" w:hAnsi="Times New Roman"/>
          <w:color w:val="000000" w:themeColor="text1"/>
          <w:sz w:val="26"/>
          <w:szCs w:val="26"/>
        </w:rPr>
      </w:pPr>
      <w:r w:rsidRPr="00FF4698">
        <w:rPr>
          <w:rStyle w:val="a3"/>
          <w:rFonts w:ascii="Times New Roman" w:hAnsi="Times New Roman"/>
          <w:color w:val="000000" w:themeColor="text1"/>
          <w:sz w:val="26"/>
          <w:szCs w:val="26"/>
        </w:rPr>
        <w:t>2. Zoom (режим доступа: https://zoom.us/)</w:t>
      </w:r>
    </w:p>
    <w:p w:rsidR="007212AD" w:rsidRPr="00FF4698" w:rsidRDefault="007212AD" w:rsidP="007212AD">
      <w:pPr>
        <w:spacing w:after="0" w:line="240" w:lineRule="auto"/>
        <w:jc w:val="both"/>
        <w:rPr>
          <w:rStyle w:val="a3"/>
          <w:rFonts w:ascii="Times New Roman" w:hAnsi="Times New Roman"/>
          <w:color w:val="000000" w:themeColor="text1"/>
          <w:sz w:val="26"/>
          <w:szCs w:val="26"/>
        </w:rPr>
      </w:pPr>
      <w:r w:rsidRPr="00FF4698">
        <w:rPr>
          <w:rStyle w:val="a3"/>
          <w:rFonts w:ascii="Times New Roman" w:hAnsi="Times New Roman"/>
          <w:color w:val="000000" w:themeColor="text1"/>
          <w:sz w:val="26"/>
          <w:szCs w:val="26"/>
        </w:rPr>
        <w:t>3. https://disk.yandex.ru/</w:t>
      </w:r>
    </w:p>
    <w:p w:rsidR="00242DF7" w:rsidRPr="004B457E" w:rsidRDefault="00242DF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p>
    <w:p w:rsidR="0048657C" w:rsidRPr="004B457E" w:rsidRDefault="0048657C" w:rsidP="004B457E">
      <w:pPr>
        <w:tabs>
          <w:tab w:val="left" w:pos="-993"/>
        </w:tabs>
        <w:spacing w:after="0" w:line="240" w:lineRule="auto"/>
        <w:ind w:hanging="425"/>
        <w:rPr>
          <w:rFonts w:ascii="Times New Roman" w:hAnsi="Times New Roman"/>
          <w:sz w:val="26"/>
          <w:szCs w:val="26"/>
        </w:rPr>
      </w:pPr>
    </w:p>
    <w:p w:rsidR="0048657C" w:rsidRPr="004B457E" w:rsidRDefault="0048657C" w:rsidP="004B457E">
      <w:pPr>
        <w:tabs>
          <w:tab w:val="left" w:pos="-993"/>
        </w:tabs>
        <w:spacing w:after="0" w:line="240" w:lineRule="auto"/>
        <w:ind w:hanging="425"/>
        <w:rPr>
          <w:rFonts w:ascii="Times New Roman" w:hAnsi="Times New Roman"/>
          <w:sz w:val="26"/>
          <w:szCs w:val="26"/>
        </w:rPr>
      </w:pPr>
    </w:p>
    <w:p w:rsidR="0048657C" w:rsidRPr="004B457E" w:rsidRDefault="0048657C" w:rsidP="004B457E">
      <w:pPr>
        <w:spacing w:after="0" w:line="240" w:lineRule="auto"/>
        <w:rPr>
          <w:rFonts w:ascii="Times New Roman" w:hAnsi="Times New Roman"/>
          <w:b/>
          <w:bCs/>
          <w:i/>
          <w:sz w:val="26"/>
          <w:szCs w:val="26"/>
        </w:rPr>
      </w:pPr>
    </w:p>
    <w:p w:rsidR="0048657C" w:rsidRDefault="0048657C"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Pr="004B457E" w:rsidRDefault="004B457E" w:rsidP="004B457E">
      <w:pPr>
        <w:pStyle w:val="af"/>
        <w:shd w:val="clear" w:color="auto" w:fill="FFFFFF"/>
        <w:spacing w:before="0" w:beforeAutospacing="0" w:after="0" w:afterAutospacing="0"/>
        <w:jc w:val="both"/>
        <w:rPr>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242DF7" w:rsidRDefault="00242DF7"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Pr="004B457E" w:rsidRDefault="006112D5" w:rsidP="004B457E">
      <w:pPr>
        <w:tabs>
          <w:tab w:val="left" w:pos="3405"/>
        </w:tabs>
        <w:spacing w:after="0" w:line="240" w:lineRule="auto"/>
        <w:rPr>
          <w:rFonts w:ascii="Times New Roman" w:hAnsi="Times New Roman"/>
          <w:sz w:val="26"/>
          <w:szCs w:val="26"/>
        </w:rPr>
      </w:pPr>
    </w:p>
    <w:p w:rsidR="00242DF7" w:rsidRPr="004B457E" w:rsidRDefault="00242DF7"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t>Приложение 1</w:t>
      </w: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t>Титульный лист реферата.</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Министерство   образования и науки Республики Татарстан</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Реферат</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по дисциплине _______________________________________</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 xml:space="preserve">Тема: </w:t>
      </w:r>
      <w:r w:rsidRPr="004B457E">
        <w:rPr>
          <w:rFonts w:ascii="Times New Roman" w:hAnsi="Times New Roman"/>
          <w:color w:val="000000"/>
          <w:spacing w:val="1"/>
          <w:sz w:val="26"/>
          <w:szCs w:val="26"/>
        </w:rPr>
        <w:t>____________________________________________________</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Выполнил: обучающийся __курса,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Группы № ____, ФИО</w:t>
      </w:r>
    </w:p>
    <w:p w:rsidR="0048657C" w:rsidRPr="004B457E" w:rsidRDefault="0048657C" w:rsidP="004B457E">
      <w:pPr>
        <w:tabs>
          <w:tab w:val="left" w:pos="5655"/>
        </w:tabs>
        <w:spacing w:after="0" w:line="240" w:lineRule="auto"/>
        <w:rPr>
          <w:rFonts w:ascii="Times New Roman" w:hAnsi="Times New Roman"/>
          <w:sz w:val="26"/>
          <w:szCs w:val="26"/>
        </w:rPr>
      </w:pPr>
      <w:r w:rsidRPr="004B457E">
        <w:rPr>
          <w:rFonts w:ascii="Times New Roman" w:hAnsi="Times New Roman"/>
          <w:sz w:val="26"/>
          <w:szCs w:val="26"/>
        </w:rPr>
        <w:t>Проверил:</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Преподаватель: ______ФИО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___ (отметка)</w:t>
      </w:r>
    </w:p>
    <w:p w:rsidR="0048657C" w:rsidRPr="004B457E" w:rsidRDefault="0048657C" w:rsidP="004B457E">
      <w:pPr>
        <w:tabs>
          <w:tab w:val="left" w:pos="6975"/>
        </w:tabs>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Казань, 20____ г.</w:t>
      </w:r>
    </w:p>
    <w:sectPr w:rsidR="0048657C" w:rsidRPr="004B457E" w:rsidSect="004B457E">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1B6" w:rsidRDefault="009F31B6">
      <w:pPr>
        <w:spacing w:after="0" w:line="240" w:lineRule="auto"/>
      </w:pPr>
      <w:r>
        <w:separator/>
      </w:r>
    </w:p>
  </w:endnote>
  <w:endnote w:type="continuationSeparator" w:id="1">
    <w:p w:rsidR="009F31B6" w:rsidRDefault="009F31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6695639"/>
      <w:docPartObj>
        <w:docPartGallery w:val="Page Numbers (Bottom of Page)"/>
        <w:docPartUnique/>
      </w:docPartObj>
    </w:sdtPr>
    <w:sdtContent>
      <w:p w:rsidR="006613B1" w:rsidRDefault="00BE0983">
        <w:pPr>
          <w:pStyle w:val="a7"/>
          <w:jc w:val="right"/>
        </w:pPr>
        <w:r>
          <w:fldChar w:fldCharType="begin"/>
        </w:r>
        <w:r w:rsidR="006613B1">
          <w:instrText>PAGE   \* MERGEFORMAT</w:instrText>
        </w:r>
        <w:r>
          <w:fldChar w:fldCharType="separate"/>
        </w:r>
        <w:r w:rsidR="003F3E83">
          <w:rPr>
            <w:noProof/>
          </w:rPr>
          <w:t>1</w:t>
        </w:r>
        <w:r>
          <w:fldChar w:fldCharType="end"/>
        </w:r>
      </w:p>
    </w:sdtContent>
  </w:sdt>
  <w:p w:rsidR="006613B1" w:rsidRDefault="006613B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1B6" w:rsidRDefault="009F31B6">
      <w:pPr>
        <w:spacing w:after="0" w:line="240" w:lineRule="auto"/>
      </w:pPr>
      <w:r>
        <w:separator/>
      </w:r>
    </w:p>
  </w:footnote>
  <w:footnote w:type="continuationSeparator" w:id="1">
    <w:p w:rsidR="009F31B6" w:rsidRDefault="009F31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2B5550"/>
    <w:multiLevelType w:val="multilevel"/>
    <w:tmpl w:val="589EF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8D2948"/>
    <w:multiLevelType w:val="multilevel"/>
    <w:tmpl w:val="B7606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D559A2"/>
    <w:multiLevelType w:val="multilevel"/>
    <w:tmpl w:val="E3F6E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9235B2F"/>
    <w:multiLevelType w:val="multilevel"/>
    <w:tmpl w:val="B5C4B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AF0DA5"/>
    <w:multiLevelType w:val="multilevel"/>
    <w:tmpl w:val="6D6C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8F664AE"/>
    <w:multiLevelType w:val="hybridMultilevel"/>
    <w:tmpl w:val="7242B6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5F2C63BB"/>
    <w:multiLevelType w:val="multilevel"/>
    <w:tmpl w:val="9828B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65082699"/>
    <w:multiLevelType w:val="multilevel"/>
    <w:tmpl w:val="0FBE51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9960AB"/>
    <w:multiLevelType w:val="multilevel"/>
    <w:tmpl w:val="A04C0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ED412E8"/>
    <w:multiLevelType w:val="multilevel"/>
    <w:tmpl w:val="EF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7D0BE1"/>
    <w:multiLevelType w:val="multilevel"/>
    <w:tmpl w:val="E432F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5"/>
  </w:num>
  <w:num w:numId="3">
    <w:abstractNumId w:val="11"/>
  </w:num>
  <w:num w:numId="4">
    <w:abstractNumId w:val="19"/>
  </w:num>
  <w:num w:numId="5">
    <w:abstractNumId w:val="24"/>
  </w:num>
  <w:num w:numId="6">
    <w:abstractNumId w:val="0"/>
  </w:num>
  <w:num w:numId="7">
    <w:abstractNumId w:val="1"/>
  </w:num>
  <w:num w:numId="8">
    <w:abstractNumId w:val="6"/>
  </w:num>
  <w:num w:numId="9">
    <w:abstractNumId w:val="14"/>
  </w:num>
  <w:num w:numId="10">
    <w:abstractNumId w:val="5"/>
  </w:num>
  <w:num w:numId="11">
    <w:abstractNumId w:val="30"/>
  </w:num>
  <w:num w:numId="12">
    <w:abstractNumId w:val="27"/>
  </w:num>
  <w:num w:numId="13">
    <w:abstractNumId w:val="7"/>
  </w:num>
  <w:num w:numId="14">
    <w:abstractNumId w:val="20"/>
  </w:num>
  <w:num w:numId="15">
    <w:abstractNumId w:val="17"/>
  </w:num>
  <w:num w:numId="16">
    <w:abstractNumId w:val="22"/>
  </w:num>
  <w:num w:numId="17">
    <w:abstractNumId w:val="9"/>
  </w:num>
  <w:num w:numId="18">
    <w:abstractNumId w:val="8"/>
  </w:num>
  <w:num w:numId="19">
    <w:abstractNumId w:val="18"/>
  </w:num>
  <w:num w:numId="20">
    <w:abstractNumId w:val="4"/>
  </w:num>
  <w:num w:numId="21">
    <w:abstractNumId w:val="2"/>
  </w:num>
  <w:num w:numId="22">
    <w:abstractNumId w:val="12"/>
  </w:num>
  <w:num w:numId="23">
    <w:abstractNumId w:val="23"/>
  </w:num>
  <w:num w:numId="24">
    <w:abstractNumId w:val="10"/>
  </w:num>
  <w:num w:numId="25">
    <w:abstractNumId w:val="28"/>
  </w:num>
  <w:num w:numId="26">
    <w:abstractNumId w:val="25"/>
    <w:lvlOverride w:ilvl="0">
      <w:lvl w:ilvl="0">
        <w:numFmt w:val="decimal"/>
        <w:lvlText w:val="%1."/>
        <w:lvlJc w:val="left"/>
      </w:lvl>
    </w:lvlOverride>
  </w:num>
  <w:num w:numId="27">
    <w:abstractNumId w:val="13"/>
  </w:num>
  <w:num w:numId="28">
    <w:abstractNumId w:val="26"/>
    <w:lvlOverride w:ilvl="0">
      <w:lvl w:ilvl="0">
        <w:numFmt w:val="decimal"/>
        <w:lvlText w:val="%1."/>
        <w:lvlJc w:val="left"/>
      </w:lvl>
    </w:lvlOverride>
  </w:num>
  <w:num w:numId="29">
    <w:abstractNumId w:val="3"/>
  </w:num>
  <w:num w:numId="30">
    <w:abstractNumId w:val="29"/>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8657C"/>
    <w:rsid w:val="001B1EB2"/>
    <w:rsid w:val="00242DF7"/>
    <w:rsid w:val="003B1327"/>
    <w:rsid w:val="003F3E83"/>
    <w:rsid w:val="003F747E"/>
    <w:rsid w:val="0048657C"/>
    <w:rsid w:val="004B457E"/>
    <w:rsid w:val="004F6475"/>
    <w:rsid w:val="00583F70"/>
    <w:rsid w:val="006112D5"/>
    <w:rsid w:val="00660C3D"/>
    <w:rsid w:val="006613B1"/>
    <w:rsid w:val="007212AD"/>
    <w:rsid w:val="007B6F05"/>
    <w:rsid w:val="007F5B3C"/>
    <w:rsid w:val="008C1208"/>
    <w:rsid w:val="00903E7E"/>
    <w:rsid w:val="009A0DF0"/>
    <w:rsid w:val="009F2F78"/>
    <w:rsid w:val="009F31B6"/>
    <w:rsid w:val="00BA4545"/>
    <w:rsid w:val="00BE0983"/>
    <w:rsid w:val="00C97C4A"/>
    <w:rsid w:val="00E7085C"/>
    <w:rsid w:val="00EE0B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7C"/>
    <w:rPr>
      <w:rFonts w:ascii="Calibri" w:eastAsia="Calibri" w:hAnsi="Calibri" w:cs="Times New Roman"/>
    </w:rPr>
  </w:style>
  <w:style w:type="paragraph" w:styleId="1">
    <w:name w:val="heading 1"/>
    <w:aliases w:val="мой Заголовок 1"/>
    <w:basedOn w:val="a"/>
    <w:next w:val="a"/>
    <w:link w:val="10"/>
    <w:qFormat/>
    <w:rsid w:val="0048657C"/>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8657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8657C"/>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4865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8657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8657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48657C"/>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48657C"/>
    <w:rPr>
      <w:rFonts w:asciiTheme="majorHAnsi" w:eastAsiaTheme="majorEastAsia" w:hAnsiTheme="majorHAnsi" w:cstheme="majorBidi"/>
      <w:i/>
      <w:iCs/>
      <w:color w:val="404040" w:themeColor="text1" w:themeTint="BF"/>
      <w:sz w:val="20"/>
      <w:szCs w:val="20"/>
    </w:rPr>
  </w:style>
  <w:style w:type="paragraph" w:styleId="31">
    <w:name w:val="toc 3"/>
    <w:basedOn w:val="a"/>
    <w:next w:val="a"/>
    <w:autoRedefine/>
    <w:uiPriority w:val="39"/>
    <w:qFormat/>
    <w:rsid w:val="0048657C"/>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48657C"/>
    <w:rPr>
      <w:color w:val="0000FF"/>
      <w:u w:val="single"/>
    </w:rPr>
  </w:style>
  <w:style w:type="paragraph" w:styleId="11">
    <w:name w:val="toc 1"/>
    <w:basedOn w:val="a"/>
    <w:next w:val="a"/>
    <w:autoRedefine/>
    <w:uiPriority w:val="39"/>
    <w:unhideWhenUsed/>
    <w:qFormat/>
    <w:rsid w:val="0048657C"/>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486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57C"/>
    <w:rPr>
      <w:rFonts w:ascii="Tahoma" w:eastAsia="Calibri" w:hAnsi="Tahoma" w:cs="Tahoma"/>
      <w:sz w:val="16"/>
      <w:szCs w:val="16"/>
    </w:rPr>
  </w:style>
  <w:style w:type="paragraph" w:styleId="a6">
    <w:name w:val="List Paragraph"/>
    <w:basedOn w:val="a"/>
    <w:uiPriority w:val="34"/>
    <w:qFormat/>
    <w:rsid w:val="0048657C"/>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48657C"/>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48657C"/>
    <w:rPr>
      <w:rFonts w:ascii="Calibri" w:eastAsia="Times New Roman" w:hAnsi="Calibri" w:cs="Times New Roman"/>
      <w:sz w:val="24"/>
      <w:szCs w:val="24"/>
      <w:lang w:eastAsia="ru-RU"/>
    </w:rPr>
  </w:style>
  <w:style w:type="table" w:styleId="a9">
    <w:name w:val="Table Grid"/>
    <w:basedOn w:val="a1"/>
    <w:rsid w:val="004865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8657C"/>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48657C"/>
    <w:rPr>
      <w:rFonts w:ascii="Times New Roman" w:eastAsia="Times New Roman" w:hAnsi="Times New Roman" w:cs="Times New Roman"/>
      <w:sz w:val="20"/>
      <w:szCs w:val="20"/>
      <w:lang w:eastAsia="ru-RU"/>
    </w:rPr>
  </w:style>
  <w:style w:type="paragraph" w:styleId="2">
    <w:name w:val="Body Text Indent 2"/>
    <w:basedOn w:val="a"/>
    <w:link w:val="20"/>
    <w:rsid w:val="0048657C"/>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48657C"/>
    <w:rPr>
      <w:rFonts w:ascii="Times New Roman" w:eastAsia="Times New Roman" w:hAnsi="Times New Roman" w:cs="Times New Roman"/>
      <w:sz w:val="20"/>
      <w:szCs w:val="20"/>
      <w:lang w:eastAsia="ru-RU"/>
    </w:rPr>
  </w:style>
  <w:style w:type="paragraph" w:styleId="ac">
    <w:name w:val="Block Text"/>
    <w:basedOn w:val="a"/>
    <w:rsid w:val="0048657C"/>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48657C"/>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48657C"/>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48657C"/>
    <w:rPr>
      <w:rFonts w:ascii="Courier New" w:eastAsia="Times New Roman" w:hAnsi="Courier New" w:cs="Times New Roman"/>
      <w:sz w:val="20"/>
      <w:szCs w:val="20"/>
      <w:lang w:eastAsia="ru-RU"/>
    </w:rPr>
  </w:style>
  <w:style w:type="paragraph" w:styleId="af">
    <w:name w:val="Normal (Web)"/>
    <w:basedOn w:val="a"/>
    <w:uiPriority w:val="99"/>
    <w:rsid w:val="004865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48657C"/>
    <w:rPr>
      <w:rFonts w:ascii="Impact" w:eastAsia="Impact" w:hAnsi="Impact" w:cs="Impact"/>
      <w:i/>
      <w:iCs/>
      <w:sz w:val="76"/>
      <w:szCs w:val="76"/>
      <w:shd w:val="clear" w:color="auto" w:fill="FFFFFF"/>
    </w:rPr>
  </w:style>
  <w:style w:type="paragraph" w:customStyle="1" w:styleId="33">
    <w:name w:val="Основной текст (3)"/>
    <w:basedOn w:val="a"/>
    <w:link w:val="32"/>
    <w:rsid w:val="0048657C"/>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48657C"/>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48657C"/>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48657C"/>
  </w:style>
  <w:style w:type="paragraph" w:styleId="af0">
    <w:name w:val="header"/>
    <w:basedOn w:val="a"/>
    <w:link w:val="af1"/>
    <w:uiPriority w:val="99"/>
    <w:unhideWhenUsed/>
    <w:rsid w:val="0048657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8657C"/>
    <w:rPr>
      <w:rFonts w:ascii="Calibri" w:eastAsia="Calibri" w:hAnsi="Calibri" w:cs="Times New Roman"/>
    </w:rPr>
  </w:style>
  <w:style w:type="character" w:customStyle="1" w:styleId="FontStyle49">
    <w:name w:val="Font Style49"/>
    <w:qFormat/>
    <w:rsid w:val="0048657C"/>
    <w:rPr>
      <w:rFonts w:ascii="Times New Roman" w:hAnsi="Times New Roman" w:cs="Times New Roman"/>
      <w:sz w:val="26"/>
      <w:szCs w:val="26"/>
    </w:rPr>
  </w:style>
  <w:style w:type="character" w:customStyle="1" w:styleId="210pt">
    <w:name w:val="Основной текст (2) + 10 pt"/>
    <w:basedOn w:val="a0"/>
    <w:rsid w:val="0048657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2">
    <w:name w:val="List"/>
    <w:basedOn w:val="a"/>
    <w:uiPriority w:val="99"/>
    <w:rsid w:val="007212AD"/>
    <w:pPr>
      <w:spacing w:after="0" w:line="240" w:lineRule="auto"/>
      <w:ind w:left="283" w:hanging="283"/>
    </w:pPr>
    <w:rPr>
      <w:rFonts w:ascii="Times New Roman" w:eastAsia="Times New Roman" w:hAnsi="Times New Roman"/>
      <w:sz w:val="24"/>
      <w:szCs w:val="24"/>
      <w:lang w:eastAsia="ru-RU"/>
    </w:rPr>
  </w:style>
  <w:style w:type="paragraph" w:customStyle="1" w:styleId="ConsPlusNormal">
    <w:name w:val="ConsPlusNormal"/>
    <w:qFormat/>
    <w:rsid w:val="007212AD"/>
    <w:pPr>
      <w:widowControl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7C"/>
    <w:rPr>
      <w:rFonts w:ascii="Calibri" w:eastAsia="Calibri" w:hAnsi="Calibri" w:cs="Times New Roman"/>
    </w:rPr>
  </w:style>
  <w:style w:type="paragraph" w:styleId="1">
    <w:name w:val="heading 1"/>
    <w:aliases w:val="мой Заголовок 1"/>
    <w:basedOn w:val="a"/>
    <w:next w:val="a"/>
    <w:link w:val="10"/>
    <w:qFormat/>
    <w:rsid w:val="0048657C"/>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8657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8657C"/>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4865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8657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8657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48657C"/>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48657C"/>
    <w:rPr>
      <w:rFonts w:asciiTheme="majorHAnsi" w:eastAsiaTheme="majorEastAsia" w:hAnsiTheme="majorHAnsi" w:cstheme="majorBidi"/>
      <w:i/>
      <w:iCs/>
      <w:color w:val="404040" w:themeColor="text1" w:themeTint="BF"/>
      <w:sz w:val="20"/>
      <w:szCs w:val="20"/>
    </w:rPr>
  </w:style>
  <w:style w:type="paragraph" w:styleId="31">
    <w:name w:val="toc 3"/>
    <w:basedOn w:val="a"/>
    <w:next w:val="a"/>
    <w:autoRedefine/>
    <w:uiPriority w:val="39"/>
    <w:qFormat/>
    <w:rsid w:val="0048657C"/>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48657C"/>
    <w:rPr>
      <w:color w:val="0000FF"/>
      <w:u w:val="single"/>
    </w:rPr>
  </w:style>
  <w:style w:type="paragraph" w:styleId="11">
    <w:name w:val="toc 1"/>
    <w:basedOn w:val="a"/>
    <w:next w:val="a"/>
    <w:autoRedefine/>
    <w:uiPriority w:val="39"/>
    <w:unhideWhenUsed/>
    <w:qFormat/>
    <w:rsid w:val="0048657C"/>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486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57C"/>
    <w:rPr>
      <w:rFonts w:ascii="Tahoma" w:eastAsia="Calibri" w:hAnsi="Tahoma" w:cs="Tahoma"/>
      <w:sz w:val="16"/>
      <w:szCs w:val="16"/>
    </w:rPr>
  </w:style>
  <w:style w:type="paragraph" w:styleId="a6">
    <w:name w:val="List Paragraph"/>
    <w:basedOn w:val="a"/>
    <w:qFormat/>
    <w:rsid w:val="0048657C"/>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48657C"/>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48657C"/>
    <w:rPr>
      <w:rFonts w:ascii="Calibri" w:eastAsia="Times New Roman" w:hAnsi="Calibri" w:cs="Times New Roman"/>
      <w:sz w:val="24"/>
      <w:szCs w:val="24"/>
      <w:lang w:eastAsia="ru-RU"/>
    </w:rPr>
  </w:style>
  <w:style w:type="table" w:styleId="a9">
    <w:name w:val="Table Grid"/>
    <w:basedOn w:val="a1"/>
    <w:rsid w:val="004865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48657C"/>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48657C"/>
    <w:rPr>
      <w:rFonts w:ascii="Times New Roman" w:eastAsia="Times New Roman" w:hAnsi="Times New Roman" w:cs="Times New Roman"/>
      <w:sz w:val="20"/>
      <w:szCs w:val="20"/>
      <w:lang w:eastAsia="ru-RU"/>
    </w:rPr>
  </w:style>
  <w:style w:type="paragraph" w:styleId="2">
    <w:name w:val="Body Text Indent 2"/>
    <w:basedOn w:val="a"/>
    <w:link w:val="20"/>
    <w:rsid w:val="0048657C"/>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48657C"/>
    <w:rPr>
      <w:rFonts w:ascii="Times New Roman" w:eastAsia="Times New Roman" w:hAnsi="Times New Roman" w:cs="Times New Roman"/>
      <w:sz w:val="20"/>
      <w:szCs w:val="20"/>
      <w:lang w:eastAsia="ru-RU"/>
    </w:rPr>
  </w:style>
  <w:style w:type="paragraph" w:styleId="ac">
    <w:name w:val="Block Text"/>
    <w:basedOn w:val="a"/>
    <w:rsid w:val="0048657C"/>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48657C"/>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48657C"/>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48657C"/>
    <w:rPr>
      <w:rFonts w:ascii="Courier New" w:eastAsia="Times New Roman" w:hAnsi="Courier New" w:cs="Times New Roman"/>
      <w:sz w:val="20"/>
      <w:szCs w:val="20"/>
      <w:lang w:eastAsia="ru-RU"/>
    </w:rPr>
  </w:style>
  <w:style w:type="paragraph" w:styleId="af">
    <w:name w:val="Normal (Web)"/>
    <w:basedOn w:val="a"/>
    <w:uiPriority w:val="99"/>
    <w:rsid w:val="004865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48657C"/>
    <w:rPr>
      <w:rFonts w:ascii="Impact" w:eastAsia="Impact" w:hAnsi="Impact" w:cs="Impact"/>
      <w:i/>
      <w:iCs/>
      <w:sz w:val="76"/>
      <w:szCs w:val="76"/>
      <w:shd w:val="clear" w:color="auto" w:fill="FFFFFF"/>
    </w:rPr>
  </w:style>
  <w:style w:type="paragraph" w:customStyle="1" w:styleId="33">
    <w:name w:val="Основной текст (3)"/>
    <w:basedOn w:val="a"/>
    <w:link w:val="32"/>
    <w:rsid w:val="0048657C"/>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48657C"/>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48657C"/>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48657C"/>
  </w:style>
  <w:style w:type="paragraph" w:styleId="af0">
    <w:name w:val="header"/>
    <w:basedOn w:val="a"/>
    <w:link w:val="af1"/>
    <w:uiPriority w:val="99"/>
    <w:unhideWhenUsed/>
    <w:rsid w:val="0048657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8657C"/>
    <w:rPr>
      <w:rFonts w:ascii="Calibri" w:eastAsia="Calibri" w:hAnsi="Calibri" w:cs="Times New Roman"/>
    </w:rPr>
  </w:style>
  <w:style w:type="character" w:customStyle="1" w:styleId="FontStyle49">
    <w:name w:val="Font Style49"/>
    <w:qFormat/>
    <w:rsid w:val="0048657C"/>
    <w:rPr>
      <w:rFonts w:ascii="Times New Roman" w:hAnsi="Times New Roman" w:cs="Times New Roman"/>
      <w:sz w:val="26"/>
      <w:szCs w:val="26"/>
    </w:rPr>
  </w:style>
  <w:style w:type="character" w:customStyle="1" w:styleId="210pt">
    <w:name w:val="Основной текст (2) + 10 pt"/>
    <w:basedOn w:val="a0"/>
    <w:rsid w:val="0048657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72568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tudy-english.inf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ortal.tpu.ru/"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402441" TargetMode="External"/><Relationship Id="rId4" Type="http://schemas.openxmlformats.org/officeDocument/2006/relationships/webSettings" Target="webSettings.xml"/><Relationship Id="rId9" Type="http://schemas.openxmlformats.org/officeDocument/2006/relationships/hyperlink" Target="https://znanium.com/catalog/product/120923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6971</Words>
  <Characters>39741</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cp:lastModifiedBy>
  <cp:revision>11</cp:revision>
  <dcterms:created xsi:type="dcterms:W3CDTF">2022-02-09T07:33:00Z</dcterms:created>
  <dcterms:modified xsi:type="dcterms:W3CDTF">2022-04-11T19:32:00Z</dcterms:modified>
</cp:coreProperties>
</file>